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59CF2" w14:textId="77777777" w:rsidR="000103C8" w:rsidRDefault="000103C8" w:rsidP="00F81C54">
      <w:pPr>
        <w:spacing w:line="120" w:lineRule="auto"/>
        <w:ind w:right="-142"/>
        <w:rPr>
          <w:rFonts w:ascii="Arial" w:hAnsi="Arial" w:cs="Arial"/>
          <w:b/>
          <w:bCs/>
          <w:sz w:val="26"/>
          <w:szCs w:val="26"/>
          <w14:textOutline w14:w="0" w14:cap="flat" w14:cmpd="sng" w14:algn="ctr">
            <w14:noFill/>
            <w14:prstDash w14:val="solid"/>
            <w14:bevel/>
          </w14:textOutline>
        </w:rPr>
      </w:pPr>
    </w:p>
    <w:p w14:paraId="223A0234" w14:textId="1A0661AF" w:rsidR="00B62E22" w:rsidRDefault="00113AB4" w:rsidP="00B62E22">
      <w:pPr>
        <w:jc w:val="center"/>
        <w:rPr>
          <w:rFonts w:ascii="Arial" w:hAnsi="Arial" w:cs="Arial"/>
          <w:b/>
          <w:bCs/>
          <w:color w:val="000000" w:themeColor="text1"/>
        </w:rPr>
      </w:pPr>
      <w:r>
        <w:rPr>
          <w:rFonts w:ascii="Arial" w:hAnsi="Arial" w:cs="Arial"/>
          <w:b/>
          <w:bCs/>
          <w:color w:val="000000" w:themeColor="text1"/>
        </w:rPr>
        <w:t xml:space="preserve">A BTO </w:t>
      </w:r>
      <w:r w:rsidRPr="008A6EA1">
        <w:rPr>
          <w:rFonts w:ascii="Arial" w:hAnsi="Arial" w:cs="Arial"/>
          <w:b/>
          <w:bCs/>
          <w:color w:val="000000" w:themeColor="text1"/>
        </w:rPr>
        <w:t xml:space="preserve">PRESENTE E FUTURO </w:t>
      </w:r>
      <w:r w:rsidR="0073182B">
        <w:rPr>
          <w:rFonts w:ascii="Arial" w:hAnsi="Arial" w:cs="Arial"/>
          <w:b/>
          <w:bCs/>
          <w:color w:val="000000" w:themeColor="text1"/>
        </w:rPr>
        <w:t>DE</w:t>
      </w:r>
      <w:r w:rsidR="0073182B" w:rsidRPr="008A6EA1">
        <w:rPr>
          <w:rFonts w:ascii="Arial" w:hAnsi="Arial" w:cs="Arial"/>
          <w:b/>
          <w:bCs/>
          <w:color w:val="000000" w:themeColor="text1"/>
        </w:rPr>
        <w:t>L TURISMO DEL VINO E</w:t>
      </w:r>
      <w:r w:rsidR="0073182B">
        <w:rPr>
          <w:rFonts w:ascii="Arial" w:hAnsi="Arial" w:cs="Arial"/>
          <w:b/>
          <w:bCs/>
          <w:color w:val="000000" w:themeColor="text1"/>
        </w:rPr>
        <w:t xml:space="preserve"> </w:t>
      </w:r>
      <w:r>
        <w:rPr>
          <w:rFonts w:ascii="Arial" w:hAnsi="Arial" w:cs="Arial"/>
          <w:b/>
          <w:bCs/>
          <w:color w:val="000000" w:themeColor="text1"/>
        </w:rPr>
        <w:t>DEL FOOD</w:t>
      </w:r>
      <w:r w:rsidR="0073182B" w:rsidRPr="008A6EA1">
        <w:rPr>
          <w:rFonts w:ascii="Arial" w:hAnsi="Arial" w:cs="Arial"/>
          <w:b/>
          <w:bCs/>
          <w:color w:val="000000" w:themeColor="text1"/>
        </w:rPr>
        <w:t xml:space="preserve">: </w:t>
      </w:r>
    </w:p>
    <w:p w14:paraId="42392B54" w14:textId="5391FA3E" w:rsidR="0073182B" w:rsidRDefault="0073182B" w:rsidP="00B62E22">
      <w:pPr>
        <w:jc w:val="center"/>
        <w:rPr>
          <w:rFonts w:ascii="Arial" w:hAnsi="Arial" w:cs="Arial"/>
          <w:b/>
          <w:bCs/>
          <w:color w:val="000000" w:themeColor="text1"/>
        </w:rPr>
      </w:pPr>
      <w:r>
        <w:rPr>
          <w:rFonts w:ascii="Arial" w:hAnsi="Arial" w:cs="Arial"/>
          <w:b/>
          <w:bCs/>
          <w:color w:val="000000" w:themeColor="text1"/>
        </w:rPr>
        <w:t xml:space="preserve">ENTRO IL 2030 TASSI DI CRESCITA ANNUI DEL </w:t>
      </w:r>
      <w:r w:rsidRPr="008A6EA1">
        <w:rPr>
          <w:rFonts w:ascii="Arial" w:hAnsi="Arial" w:cs="Arial"/>
          <w:b/>
          <w:bCs/>
          <w:color w:val="000000" w:themeColor="text1"/>
        </w:rPr>
        <w:t xml:space="preserve">+12,9% E +19,7% </w:t>
      </w:r>
    </w:p>
    <w:p w14:paraId="15BE5B38" w14:textId="77777777" w:rsidR="00B62E22" w:rsidRDefault="00B62E22" w:rsidP="00B62E22">
      <w:pPr>
        <w:spacing w:line="120" w:lineRule="auto"/>
        <w:jc w:val="center"/>
        <w:rPr>
          <w:rFonts w:ascii="Arial" w:hAnsi="Arial" w:cs="Arial"/>
          <w:b/>
          <w:bCs/>
          <w:color w:val="000000" w:themeColor="text1"/>
        </w:rPr>
      </w:pPr>
    </w:p>
    <w:p w14:paraId="2FDB0A03" w14:textId="77777777" w:rsidR="00113AB4" w:rsidRDefault="00113AB4" w:rsidP="00113AB4">
      <w:pPr>
        <w:jc w:val="center"/>
        <w:rPr>
          <w:rFonts w:ascii="Arial" w:hAnsi="Arial" w:cs="Arial"/>
          <w:b/>
          <w:bCs/>
          <w:i/>
          <w:iCs/>
          <w:color w:val="000000" w:themeColor="text1"/>
          <w:sz w:val="20"/>
          <w:szCs w:val="20"/>
        </w:rPr>
      </w:pPr>
      <w:r>
        <w:rPr>
          <w:rFonts w:ascii="Arial" w:hAnsi="Arial" w:cs="Arial"/>
          <w:b/>
          <w:bCs/>
          <w:i/>
          <w:iCs/>
          <w:color w:val="000000" w:themeColor="text1"/>
          <w:sz w:val="20"/>
          <w:szCs w:val="20"/>
        </w:rPr>
        <w:t>Il 27 e 28 novembre attesi a Firenze, tra gli altri</w:t>
      </w:r>
      <w:r w:rsidRPr="00113AB4">
        <w:rPr>
          <w:rFonts w:ascii="Arial" w:hAnsi="Arial" w:cs="Arial"/>
          <w:b/>
          <w:bCs/>
          <w:i/>
          <w:iCs/>
          <w:color w:val="000000" w:themeColor="text1"/>
          <w:sz w:val="20"/>
          <w:szCs w:val="20"/>
        </w:rPr>
        <w:t>: Luca Mercalli</w:t>
      </w:r>
      <w:r>
        <w:rPr>
          <w:rFonts w:ascii="Arial" w:hAnsi="Arial" w:cs="Arial"/>
          <w:b/>
          <w:bCs/>
          <w:i/>
          <w:iCs/>
          <w:color w:val="000000" w:themeColor="text1"/>
          <w:sz w:val="20"/>
          <w:szCs w:val="20"/>
        </w:rPr>
        <w:t xml:space="preserve">, </w:t>
      </w:r>
      <w:r w:rsidRPr="00113AB4">
        <w:rPr>
          <w:rFonts w:ascii="Arial" w:hAnsi="Arial" w:cs="Arial"/>
          <w:b/>
          <w:bCs/>
          <w:i/>
          <w:iCs/>
          <w:color w:val="000000" w:themeColor="text1"/>
          <w:sz w:val="20"/>
          <w:szCs w:val="20"/>
        </w:rPr>
        <w:t>Emilio Casalini, Roberta Garibaldi</w:t>
      </w:r>
      <w:r>
        <w:rPr>
          <w:rFonts w:ascii="Arial" w:hAnsi="Arial" w:cs="Arial"/>
          <w:b/>
          <w:bCs/>
          <w:i/>
          <w:iCs/>
          <w:color w:val="000000" w:themeColor="text1"/>
          <w:sz w:val="20"/>
          <w:szCs w:val="20"/>
        </w:rPr>
        <w:t xml:space="preserve">, </w:t>
      </w:r>
      <w:r w:rsidRPr="00113AB4">
        <w:rPr>
          <w:rFonts w:ascii="Arial" w:hAnsi="Arial" w:cs="Arial"/>
          <w:b/>
          <w:bCs/>
          <w:i/>
          <w:iCs/>
          <w:color w:val="000000" w:themeColor="text1"/>
          <w:sz w:val="20"/>
          <w:szCs w:val="20"/>
        </w:rPr>
        <w:t>Riccardo Pirrone. Inoltre,</w:t>
      </w:r>
      <w:r>
        <w:rPr>
          <w:rFonts w:ascii="Arial" w:hAnsi="Arial" w:cs="Arial"/>
          <w:b/>
          <w:bCs/>
          <w:i/>
          <w:iCs/>
          <w:color w:val="000000" w:themeColor="text1"/>
          <w:sz w:val="20"/>
          <w:szCs w:val="20"/>
        </w:rPr>
        <w:t xml:space="preserve"> </w:t>
      </w:r>
      <w:r w:rsidRPr="00113AB4">
        <w:rPr>
          <w:rFonts w:ascii="Arial" w:hAnsi="Arial" w:cs="Arial"/>
          <w:b/>
          <w:bCs/>
          <w:i/>
          <w:iCs/>
          <w:color w:val="000000" w:themeColor="text1"/>
          <w:sz w:val="20"/>
          <w:szCs w:val="20"/>
        </w:rPr>
        <w:t xml:space="preserve">Annamaria Barrile, </w:t>
      </w:r>
      <w:r>
        <w:rPr>
          <w:rFonts w:ascii="Arial" w:hAnsi="Arial" w:cs="Arial"/>
          <w:b/>
          <w:bCs/>
          <w:i/>
          <w:iCs/>
          <w:color w:val="000000" w:themeColor="text1"/>
          <w:sz w:val="20"/>
          <w:szCs w:val="20"/>
        </w:rPr>
        <w:t>d</w:t>
      </w:r>
      <w:r w:rsidRPr="00113AB4">
        <w:rPr>
          <w:rFonts w:ascii="Arial" w:hAnsi="Arial" w:cs="Arial"/>
          <w:b/>
          <w:bCs/>
          <w:i/>
          <w:iCs/>
          <w:color w:val="000000" w:themeColor="text1"/>
          <w:sz w:val="20"/>
          <w:szCs w:val="20"/>
        </w:rPr>
        <w:t>irettore Generale Confagricoltura, Donatella Cinelli Colombini, fondatrice Movimento</w:t>
      </w:r>
      <w:r>
        <w:rPr>
          <w:rFonts w:ascii="Arial" w:hAnsi="Arial" w:cs="Arial"/>
          <w:b/>
          <w:bCs/>
          <w:i/>
          <w:iCs/>
          <w:color w:val="000000" w:themeColor="text1"/>
          <w:sz w:val="20"/>
          <w:szCs w:val="20"/>
        </w:rPr>
        <w:t xml:space="preserve"> </w:t>
      </w:r>
      <w:r w:rsidRPr="00113AB4">
        <w:rPr>
          <w:rFonts w:ascii="Arial" w:hAnsi="Arial" w:cs="Arial"/>
          <w:b/>
          <w:bCs/>
          <w:i/>
          <w:iCs/>
          <w:color w:val="000000" w:themeColor="text1"/>
          <w:sz w:val="20"/>
          <w:szCs w:val="20"/>
        </w:rPr>
        <w:t xml:space="preserve">Turismo del Vino, Lavinia Furlani, </w:t>
      </w:r>
      <w:r>
        <w:rPr>
          <w:rFonts w:ascii="Arial" w:hAnsi="Arial" w:cs="Arial"/>
          <w:b/>
          <w:bCs/>
          <w:i/>
          <w:iCs/>
          <w:color w:val="000000" w:themeColor="text1"/>
          <w:sz w:val="20"/>
          <w:szCs w:val="20"/>
        </w:rPr>
        <w:t>p</w:t>
      </w:r>
      <w:r w:rsidRPr="00113AB4">
        <w:rPr>
          <w:rFonts w:ascii="Arial" w:hAnsi="Arial" w:cs="Arial"/>
          <w:b/>
          <w:bCs/>
          <w:i/>
          <w:iCs/>
          <w:color w:val="000000" w:themeColor="text1"/>
          <w:sz w:val="20"/>
          <w:szCs w:val="20"/>
        </w:rPr>
        <w:t xml:space="preserve">residente Wine Meridian. </w:t>
      </w:r>
    </w:p>
    <w:p w14:paraId="6417F81A" w14:textId="103DD9D9" w:rsidR="00113AB4" w:rsidRDefault="00113AB4" w:rsidP="00113AB4">
      <w:pPr>
        <w:jc w:val="center"/>
        <w:rPr>
          <w:rFonts w:ascii="Arial" w:hAnsi="Arial" w:cs="Arial"/>
          <w:b/>
          <w:bCs/>
          <w:i/>
          <w:iCs/>
          <w:color w:val="000000" w:themeColor="text1"/>
          <w:sz w:val="20"/>
          <w:szCs w:val="20"/>
        </w:rPr>
      </w:pPr>
      <w:r w:rsidRPr="00113AB4">
        <w:rPr>
          <w:rFonts w:ascii="Arial" w:hAnsi="Arial" w:cs="Arial"/>
          <w:b/>
          <w:bCs/>
          <w:i/>
          <w:iCs/>
          <w:color w:val="000000" w:themeColor="text1"/>
          <w:sz w:val="20"/>
          <w:szCs w:val="20"/>
        </w:rPr>
        <w:t xml:space="preserve">Tra le realtà </w:t>
      </w:r>
      <w:r>
        <w:rPr>
          <w:rFonts w:ascii="Arial" w:hAnsi="Arial" w:cs="Arial"/>
          <w:b/>
          <w:bCs/>
          <w:i/>
          <w:iCs/>
          <w:color w:val="000000" w:themeColor="text1"/>
          <w:sz w:val="20"/>
          <w:szCs w:val="20"/>
        </w:rPr>
        <w:t xml:space="preserve">presenti anche </w:t>
      </w:r>
      <w:r w:rsidRPr="00113AB4">
        <w:rPr>
          <w:rFonts w:ascii="Arial" w:hAnsi="Arial" w:cs="Arial"/>
          <w:b/>
          <w:bCs/>
          <w:i/>
          <w:iCs/>
          <w:color w:val="000000" w:themeColor="text1"/>
          <w:sz w:val="20"/>
          <w:szCs w:val="20"/>
        </w:rPr>
        <w:t>Vinitaly</w:t>
      </w:r>
      <w:r>
        <w:rPr>
          <w:rFonts w:ascii="Arial" w:hAnsi="Arial" w:cs="Arial"/>
          <w:b/>
          <w:bCs/>
          <w:i/>
          <w:iCs/>
          <w:color w:val="000000" w:themeColor="text1"/>
          <w:sz w:val="20"/>
          <w:szCs w:val="20"/>
        </w:rPr>
        <w:t xml:space="preserve">, </w:t>
      </w:r>
      <w:r w:rsidRPr="00113AB4">
        <w:rPr>
          <w:rFonts w:ascii="Arial" w:hAnsi="Arial" w:cs="Arial"/>
          <w:b/>
          <w:bCs/>
          <w:i/>
          <w:iCs/>
          <w:color w:val="000000" w:themeColor="text1"/>
          <w:sz w:val="20"/>
          <w:szCs w:val="20"/>
        </w:rPr>
        <w:t>Mastercard,</w:t>
      </w:r>
      <w:r>
        <w:rPr>
          <w:rFonts w:ascii="Arial" w:hAnsi="Arial" w:cs="Arial"/>
          <w:b/>
          <w:bCs/>
          <w:i/>
          <w:iCs/>
          <w:color w:val="000000" w:themeColor="text1"/>
          <w:sz w:val="20"/>
          <w:szCs w:val="20"/>
        </w:rPr>
        <w:t xml:space="preserve"> </w:t>
      </w:r>
      <w:r w:rsidRPr="00113AB4">
        <w:rPr>
          <w:rFonts w:ascii="Arial" w:hAnsi="Arial" w:cs="Arial"/>
          <w:b/>
          <w:bCs/>
          <w:i/>
          <w:iCs/>
          <w:color w:val="000000" w:themeColor="text1"/>
          <w:sz w:val="20"/>
          <w:szCs w:val="20"/>
        </w:rPr>
        <w:t>Almaviva</w:t>
      </w:r>
      <w:r>
        <w:rPr>
          <w:rFonts w:ascii="Arial" w:hAnsi="Arial" w:cs="Arial"/>
          <w:b/>
          <w:bCs/>
          <w:i/>
          <w:iCs/>
          <w:color w:val="000000" w:themeColor="text1"/>
          <w:sz w:val="20"/>
          <w:szCs w:val="20"/>
        </w:rPr>
        <w:t xml:space="preserve">, </w:t>
      </w:r>
      <w:r w:rsidRPr="00113AB4">
        <w:rPr>
          <w:rFonts w:ascii="Arial" w:hAnsi="Arial" w:cs="Arial"/>
          <w:b/>
          <w:bCs/>
          <w:i/>
          <w:iCs/>
          <w:color w:val="000000" w:themeColor="text1"/>
          <w:sz w:val="20"/>
          <w:szCs w:val="20"/>
        </w:rPr>
        <w:t xml:space="preserve">ISMEA, Federfranchising </w:t>
      </w:r>
      <w:r>
        <w:rPr>
          <w:rFonts w:ascii="Arial" w:hAnsi="Arial" w:cs="Arial"/>
          <w:b/>
          <w:bCs/>
          <w:i/>
          <w:iCs/>
          <w:color w:val="000000" w:themeColor="text1"/>
          <w:sz w:val="20"/>
          <w:szCs w:val="20"/>
        </w:rPr>
        <w:t>e</w:t>
      </w:r>
      <w:r w:rsidRPr="00113AB4">
        <w:rPr>
          <w:rFonts w:ascii="Arial" w:hAnsi="Arial" w:cs="Arial"/>
          <w:b/>
          <w:bCs/>
          <w:i/>
          <w:iCs/>
          <w:color w:val="000000" w:themeColor="text1"/>
          <w:sz w:val="20"/>
          <w:szCs w:val="20"/>
        </w:rPr>
        <w:t xml:space="preserve"> Slow Food.</w:t>
      </w:r>
    </w:p>
    <w:p w14:paraId="7C9F380A" w14:textId="77777777" w:rsidR="00340CCD" w:rsidRDefault="00340CCD" w:rsidP="00340CCD">
      <w:pPr>
        <w:spacing w:line="120" w:lineRule="auto"/>
        <w:jc w:val="center"/>
        <w:rPr>
          <w:rFonts w:ascii="Arial" w:hAnsi="Arial" w:cs="Arial"/>
          <w:b/>
          <w:bCs/>
          <w:i/>
          <w:iCs/>
          <w:color w:val="000000" w:themeColor="text1"/>
          <w:sz w:val="20"/>
          <w:szCs w:val="20"/>
        </w:rPr>
      </w:pPr>
    </w:p>
    <w:p w14:paraId="3F1D29EC" w14:textId="345812AE" w:rsidR="00113AB4" w:rsidRDefault="00340CCD" w:rsidP="00340CCD">
      <w:pPr>
        <w:spacing w:after="120"/>
        <w:jc w:val="center"/>
        <w:rPr>
          <w:rFonts w:ascii="Arial" w:hAnsi="Arial" w:cs="Arial"/>
          <w:b/>
          <w:bCs/>
          <w:i/>
          <w:iCs/>
          <w:color w:val="000000" w:themeColor="text1"/>
          <w:sz w:val="20"/>
          <w:szCs w:val="20"/>
        </w:rPr>
      </w:pPr>
      <w:r w:rsidRPr="00B62E22">
        <w:rPr>
          <w:rFonts w:ascii="Arial" w:hAnsi="Arial" w:cs="Arial"/>
          <w:b/>
          <w:bCs/>
          <w:i/>
          <w:iCs/>
          <w:color w:val="000000" w:themeColor="text1"/>
          <w:sz w:val="20"/>
          <w:szCs w:val="20"/>
        </w:rPr>
        <w:t xml:space="preserve">Tra le novità l’Intelligenza Artificiale che si fa sommelier e viaggi alla (ri)scoperta degli aromi d’Italia. Tra i trend in ascesa quello legato ai “cheese lovers” (+7,3% in tre anni) che coinvolge </w:t>
      </w:r>
      <w:r>
        <w:rPr>
          <w:rFonts w:ascii="Arial" w:hAnsi="Arial" w:cs="Arial"/>
          <w:b/>
          <w:bCs/>
          <w:i/>
          <w:iCs/>
          <w:color w:val="000000" w:themeColor="text1"/>
          <w:sz w:val="20"/>
          <w:szCs w:val="20"/>
        </w:rPr>
        <w:t xml:space="preserve">anche </w:t>
      </w:r>
      <w:r w:rsidRPr="00B62E22">
        <w:rPr>
          <w:rFonts w:ascii="Arial" w:hAnsi="Arial" w:cs="Arial"/>
          <w:b/>
          <w:bCs/>
          <w:i/>
          <w:iCs/>
          <w:color w:val="000000" w:themeColor="text1"/>
          <w:sz w:val="20"/>
          <w:szCs w:val="20"/>
        </w:rPr>
        <w:t xml:space="preserve">i più giovani. </w:t>
      </w:r>
    </w:p>
    <w:p w14:paraId="0525575F" w14:textId="0094DC10" w:rsidR="0073182B" w:rsidRPr="00563FD4" w:rsidRDefault="0073182B" w:rsidP="00113AB4">
      <w:pPr>
        <w:jc w:val="both"/>
        <w:rPr>
          <w:rFonts w:ascii="Arial" w:hAnsi="Arial" w:cs="Arial"/>
          <w:bCs/>
          <w:color w:val="000000" w:themeColor="text1"/>
          <w:sz w:val="20"/>
          <w:szCs w:val="20"/>
        </w:rPr>
      </w:pPr>
      <w:r w:rsidRPr="00A63E7E">
        <w:rPr>
          <w:rFonts w:ascii="Arial" w:hAnsi="Arial" w:cs="Arial"/>
          <w:i/>
          <w:iCs/>
          <w:color w:val="000000" w:themeColor="text1"/>
          <w:sz w:val="20"/>
          <w:szCs w:val="20"/>
        </w:rPr>
        <w:t xml:space="preserve">Firenze, </w:t>
      </w:r>
      <w:r>
        <w:rPr>
          <w:rFonts w:ascii="Arial" w:hAnsi="Arial" w:cs="Arial"/>
          <w:i/>
          <w:iCs/>
          <w:color w:val="000000" w:themeColor="text1"/>
          <w:sz w:val="20"/>
          <w:szCs w:val="20"/>
        </w:rPr>
        <w:t>21</w:t>
      </w:r>
      <w:r w:rsidRPr="00A63E7E">
        <w:rPr>
          <w:rFonts w:ascii="Arial" w:hAnsi="Arial" w:cs="Arial"/>
          <w:i/>
          <w:iCs/>
          <w:color w:val="000000" w:themeColor="text1"/>
          <w:sz w:val="20"/>
          <w:szCs w:val="20"/>
        </w:rPr>
        <w:t xml:space="preserve"> novembre 202</w:t>
      </w:r>
      <w:r>
        <w:rPr>
          <w:rFonts w:ascii="Arial" w:hAnsi="Arial" w:cs="Arial"/>
          <w:i/>
          <w:iCs/>
          <w:color w:val="000000" w:themeColor="text1"/>
          <w:sz w:val="20"/>
          <w:szCs w:val="20"/>
        </w:rPr>
        <w:t>4</w:t>
      </w:r>
      <w:r w:rsidRPr="002A4AD1">
        <w:rPr>
          <w:rFonts w:ascii="Arial" w:hAnsi="Arial" w:cs="Arial"/>
          <w:color w:val="000000" w:themeColor="text1"/>
          <w:sz w:val="20"/>
          <w:szCs w:val="20"/>
        </w:rPr>
        <w:t xml:space="preserve"> – </w:t>
      </w:r>
      <w:r>
        <w:rPr>
          <w:rFonts w:ascii="Arial" w:hAnsi="Arial" w:cs="Arial"/>
          <w:color w:val="000000" w:themeColor="text1"/>
          <w:sz w:val="20"/>
          <w:szCs w:val="20"/>
        </w:rPr>
        <w:t xml:space="preserve">L’Italia si conferma sempre più la terra del turismo enogastronomico. Un settore che in larga parte sembra non conoscere crisi, ed evidenzia ancora molte potenzialità inespresse. Basta infatti pensare che nei prossimi 5 anni </w:t>
      </w:r>
      <w:r w:rsidRPr="002E6836">
        <w:rPr>
          <w:rFonts w:ascii="Arial" w:hAnsi="Arial" w:cs="Arial"/>
          <w:color w:val="000000" w:themeColor="text1"/>
          <w:sz w:val="20"/>
          <w:szCs w:val="20"/>
        </w:rPr>
        <w:t>l’enoturismo</w:t>
      </w:r>
      <w:r>
        <w:rPr>
          <w:rFonts w:ascii="Arial" w:hAnsi="Arial" w:cs="Arial"/>
          <w:color w:val="000000" w:themeColor="text1"/>
          <w:sz w:val="20"/>
          <w:szCs w:val="20"/>
        </w:rPr>
        <w:t xml:space="preserve"> crescerà ad un tasso annuale del +12,9%, mentre quello culinario del +19,7% (fonte: </w:t>
      </w:r>
      <w:r w:rsidRPr="00FF47DA">
        <w:rPr>
          <w:rFonts w:ascii="Arial" w:hAnsi="Arial" w:cs="Arial"/>
          <w:bCs/>
          <w:color w:val="000000" w:themeColor="text1"/>
          <w:sz w:val="20"/>
          <w:szCs w:val="20"/>
        </w:rPr>
        <w:t>Grand View Research</w:t>
      </w:r>
      <w:r>
        <w:rPr>
          <w:rFonts w:ascii="Arial" w:hAnsi="Arial" w:cs="Arial"/>
          <w:bCs/>
          <w:color w:val="000000" w:themeColor="text1"/>
          <w:sz w:val="20"/>
          <w:szCs w:val="20"/>
        </w:rPr>
        <w:t xml:space="preserve">). </w:t>
      </w:r>
      <w:bookmarkStart w:id="0" w:name="OLE_LINK1"/>
      <w:bookmarkStart w:id="1" w:name="OLE_LINK2"/>
      <w:r>
        <w:rPr>
          <w:rFonts w:ascii="Arial" w:hAnsi="Arial" w:cs="Arial"/>
          <w:bCs/>
          <w:color w:val="000000" w:themeColor="text1"/>
          <w:sz w:val="20"/>
          <w:szCs w:val="20"/>
        </w:rPr>
        <w:t xml:space="preserve">Aumentano anche i viaggi dei “cheese lovers”, al + 7,3% negli ultimi tre anni, </w:t>
      </w:r>
      <w:r w:rsidR="00563FD4">
        <w:rPr>
          <w:rFonts w:ascii="Arial" w:hAnsi="Arial" w:cs="Arial"/>
          <w:bCs/>
          <w:color w:val="000000" w:themeColor="text1"/>
          <w:sz w:val="20"/>
          <w:szCs w:val="20"/>
        </w:rPr>
        <w:t xml:space="preserve">scelti soprattutto dai giovanissimi tra i 18 e i 24 anni. </w:t>
      </w:r>
      <w:bookmarkEnd w:id="0"/>
      <w:bookmarkEnd w:id="1"/>
      <w:r>
        <w:rPr>
          <w:rFonts w:ascii="Arial" w:hAnsi="Arial" w:cs="Arial"/>
          <w:bCs/>
          <w:color w:val="000000" w:themeColor="text1"/>
          <w:sz w:val="20"/>
          <w:szCs w:val="20"/>
        </w:rPr>
        <w:t xml:space="preserve">Ma quale sarà il futuro del comparto, a fronte della spinta sempre maggiore delle nuove tecnologie e all’influenza dei cambiamenti climatici? A provare a dare risposte a questi interrogativi sarà la 16/a edizione di </w:t>
      </w:r>
      <w:r w:rsidRPr="009803EF">
        <w:rPr>
          <w:rFonts w:ascii="Arial" w:hAnsi="Arial" w:cs="Arial"/>
          <w:b/>
          <w:color w:val="000000" w:themeColor="text1"/>
          <w:sz w:val="20"/>
          <w:szCs w:val="20"/>
        </w:rPr>
        <w:t>BTO – Be Travel Onlife</w:t>
      </w:r>
      <w:r>
        <w:rPr>
          <w:rFonts w:ascii="Arial" w:hAnsi="Arial" w:cs="Arial"/>
          <w:bCs/>
          <w:color w:val="000000" w:themeColor="text1"/>
          <w:sz w:val="20"/>
          <w:szCs w:val="20"/>
        </w:rPr>
        <w:t xml:space="preserve">, la manifestazione in programma il </w:t>
      </w:r>
      <w:r w:rsidRPr="009803EF">
        <w:rPr>
          <w:rFonts w:ascii="Arial" w:hAnsi="Arial" w:cs="Arial"/>
          <w:b/>
          <w:color w:val="000000" w:themeColor="text1"/>
          <w:sz w:val="20"/>
          <w:szCs w:val="20"/>
        </w:rPr>
        <w:t>27 e 28 novembre</w:t>
      </w:r>
      <w:r>
        <w:rPr>
          <w:rFonts w:ascii="Arial" w:hAnsi="Arial" w:cs="Arial"/>
          <w:bCs/>
          <w:color w:val="000000" w:themeColor="text1"/>
          <w:sz w:val="20"/>
          <w:szCs w:val="20"/>
        </w:rPr>
        <w:t xml:space="preserve"> alla </w:t>
      </w:r>
      <w:r w:rsidRPr="009803EF">
        <w:rPr>
          <w:rFonts w:ascii="Arial" w:hAnsi="Arial" w:cs="Arial"/>
          <w:b/>
          <w:color w:val="000000" w:themeColor="text1"/>
          <w:sz w:val="20"/>
          <w:szCs w:val="20"/>
        </w:rPr>
        <w:t>Stazione Leopolda</w:t>
      </w:r>
      <w:r>
        <w:rPr>
          <w:rFonts w:ascii="Arial" w:hAnsi="Arial" w:cs="Arial"/>
          <w:bCs/>
          <w:color w:val="000000" w:themeColor="text1"/>
          <w:sz w:val="20"/>
          <w:szCs w:val="20"/>
        </w:rPr>
        <w:t xml:space="preserve"> di </w:t>
      </w:r>
      <w:r w:rsidRPr="009803EF">
        <w:rPr>
          <w:rFonts w:ascii="Arial" w:hAnsi="Arial" w:cs="Arial"/>
          <w:b/>
          <w:color w:val="000000" w:themeColor="text1"/>
          <w:sz w:val="20"/>
          <w:szCs w:val="20"/>
        </w:rPr>
        <w:t>Firenze</w:t>
      </w:r>
      <w:r>
        <w:rPr>
          <w:rFonts w:ascii="Arial" w:hAnsi="Arial" w:cs="Arial"/>
          <w:bCs/>
          <w:color w:val="000000" w:themeColor="text1"/>
          <w:sz w:val="20"/>
          <w:szCs w:val="20"/>
        </w:rPr>
        <w:t xml:space="preserve"> </w:t>
      </w:r>
      <w:r w:rsidRPr="00BA13AB">
        <w:rPr>
          <w:rFonts w:ascii="Arial" w:hAnsi="Arial" w:cs="Arial"/>
          <w:color w:val="000000" w:themeColor="text1"/>
          <w:sz w:val="20"/>
          <w:szCs w:val="20"/>
        </w:rPr>
        <w:t>che indaga l’impatto della tecnologia sul modo di viaggiare. A partire da quello che negli ultimi anni si è affermato come uno dei driver principali</w:t>
      </w:r>
      <w:r>
        <w:rPr>
          <w:rFonts w:ascii="Arial" w:hAnsi="Arial" w:cs="Arial"/>
          <w:color w:val="000000" w:themeColor="text1"/>
          <w:sz w:val="20"/>
          <w:szCs w:val="20"/>
        </w:rPr>
        <w:t>: il</w:t>
      </w:r>
      <w:r w:rsidRPr="00BA13AB">
        <w:rPr>
          <w:rFonts w:ascii="Arial" w:hAnsi="Arial" w:cs="Arial"/>
          <w:color w:val="000000" w:themeColor="text1"/>
          <w:sz w:val="20"/>
          <w:szCs w:val="20"/>
        </w:rPr>
        <w:t xml:space="preserve"> gusto. </w:t>
      </w:r>
    </w:p>
    <w:p w14:paraId="6B73AEFF" w14:textId="77777777" w:rsidR="00113AB4" w:rsidRPr="000F359B" w:rsidRDefault="00113AB4" w:rsidP="00340CCD">
      <w:pPr>
        <w:spacing w:line="192" w:lineRule="auto"/>
        <w:jc w:val="both"/>
        <w:rPr>
          <w:rFonts w:ascii="Arial" w:hAnsi="Arial" w:cs="Arial"/>
          <w:bCs/>
          <w:color w:val="000000" w:themeColor="text1"/>
          <w:sz w:val="20"/>
          <w:szCs w:val="20"/>
        </w:rPr>
      </w:pPr>
    </w:p>
    <w:p w14:paraId="04959123" w14:textId="6339B991" w:rsidR="0073182B" w:rsidRDefault="0073182B" w:rsidP="0073182B">
      <w:pPr>
        <w:jc w:val="both"/>
        <w:rPr>
          <w:rFonts w:ascii="Arial" w:hAnsi="Arial" w:cs="Arial"/>
          <w:bCs/>
          <w:color w:val="000000" w:themeColor="text1"/>
          <w:sz w:val="20"/>
          <w:szCs w:val="20"/>
        </w:rPr>
      </w:pPr>
      <w:r w:rsidRPr="009803EF">
        <w:rPr>
          <w:rFonts w:ascii="Arial" w:hAnsi="Arial" w:cs="Arial"/>
          <w:b/>
          <w:bCs/>
          <w:color w:val="000000" w:themeColor="text1"/>
          <w:sz w:val="20"/>
          <w:szCs w:val="20"/>
        </w:rPr>
        <w:t>BALANCE: AI Confluence in Travel”</w:t>
      </w:r>
      <w:r w:rsidRPr="009803EF">
        <w:rPr>
          <w:rFonts w:ascii="Arial" w:hAnsi="Arial" w:cs="Arial"/>
          <w:color w:val="000000" w:themeColor="text1"/>
          <w:sz w:val="20"/>
          <w:szCs w:val="20"/>
        </w:rPr>
        <w:t>,</w:t>
      </w:r>
      <w:r>
        <w:rPr>
          <w:rFonts w:ascii="Arial" w:hAnsi="Arial" w:cs="Arial"/>
          <w:color w:val="000000" w:themeColor="text1"/>
          <w:sz w:val="20"/>
          <w:szCs w:val="20"/>
        </w:rPr>
        <w:t xml:space="preserve"> ovvero </w:t>
      </w:r>
      <w:r w:rsidRPr="009803EF">
        <w:rPr>
          <w:rFonts w:ascii="Arial" w:hAnsi="Arial" w:cs="Arial"/>
          <w:color w:val="000000" w:themeColor="text1"/>
          <w:sz w:val="20"/>
          <w:szCs w:val="20"/>
        </w:rPr>
        <w:t>l’equilibrio tra l’Intelligenza Artificiale e l’insostituibile valore dell’interazione umana</w:t>
      </w:r>
      <w:r>
        <w:rPr>
          <w:rFonts w:ascii="Arial" w:hAnsi="Arial" w:cs="Arial"/>
          <w:color w:val="000000" w:themeColor="text1"/>
          <w:sz w:val="20"/>
          <w:szCs w:val="20"/>
        </w:rPr>
        <w:t xml:space="preserve">, il tema scelto per questa edizione, declinato nei quattro topic </w:t>
      </w:r>
      <w:r w:rsidRPr="009803EF">
        <w:rPr>
          <w:rFonts w:ascii="Arial" w:hAnsi="Arial" w:cs="Arial"/>
          <w:b/>
          <w:bCs/>
          <w:color w:val="000000" w:themeColor="text1"/>
          <w:sz w:val="20"/>
          <w:szCs w:val="20"/>
        </w:rPr>
        <w:t xml:space="preserve">Destination, Digital Strategy, Food &amp;Wine Tourism </w:t>
      </w:r>
      <w:r w:rsidRPr="009803EF">
        <w:rPr>
          <w:rFonts w:ascii="Arial" w:hAnsi="Arial" w:cs="Arial"/>
          <w:color w:val="000000" w:themeColor="text1"/>
          <w:sz w:val="20"/>
          <w:szCs w:val="20"/>
        </w:rPr>
        <w:t>e</w:t>
      </w:r>
      <w:r w:rsidRPr="009803EF">
        <w:rPr>
          <w:rFonts w:ascii="Arial" w:hAnsi="Arial" w:cs="Arial"/>
          <w:b/>
          <w:bCs/>
          <w:color w:val="000000" w:themeColor="text1"/>
          <w:sz w:val="20"/>
          <w:szCs w:val="20"/>
        </w:rPr>
        <w:t xml:space="preserve"> Hospitality.</w:t>
      </w:r>
      <w:r>
        <w:rPr>
          <w:rFonts w:ascii="Arial" w:hAnsi="Arial" w:cs="Arial"/>
          <w:b/>
          <w:bCs/>
          <w:color w:val="000000" w:themeColor="text1"/>
          <w:sz w:val="20"/>
          <w:szCs w:val="20"/>
        </w:rPr>
        <w:t xml:space="preserve"> </w:t>
      </w:r>
      <w:r>
        <w:rPr>
          <w:rFonts w:ascii="Arial" w:hAnsi="Arial" w:cs="Arial"/>
          <w:color w:val="000000" w:themeColor="text1"/>
          <w:sz w:val="20"/>
          <w:szCs w:val="20"/>
        </w:rPr>
        <w:t xml:space="preserve">Proprio la sezione sul turismo enogastronomico è ormai entrata a far parte della manifestazione, sotto la guida del Direttore Scientifico, </w:t>
      </w:r>
      <w:r w:rsidRPr="000F359B">
        <w:rPr>
          <w:rFonts w:ascii="Arial" w:hAnsi="Arial" w:cs="Arial"/>
          <w:b/>
          <w:bCs/>
          <w:color w:val="000000" w:themeColor="text1"/>
          <w:sz w:val="20"/>
          <w:szCs w:val="20"/>
        </w:rPr>
        <w:t>Francesco Tapinassi</w:t>
      </w:r>
      <w:r>
        <w:rPr>
          <w:rFonts w:ascii="Arial" w:hAnsi="Arial" w:cs="Arial"/>
          <w:color w:val="000000" w:themeColor="text1"/>
          <w:sz w:val="20"/>
          <w:szCs w:val="20"/>
        </w:rPr>
        <w:t xml:space="preserve">, che ne ha affidato la </w:t>
      </w:r>
      <w:r w:rsidR="00113AB4">
        <w:rPr>
          <w:rFonts w:ascii="Arial" w:hAnsi="Arial" w:cs="Arial"/>
          <w:color w:val="000000" w:themeColor="text1"/>
          <w:sz w:val="20"/>
          <w:szCs w:val="20"/>
        </w:rPr>
        <w:t xml:space="preserve">regia </w:t>
      </w:r>
      <w:r>
        <w:rPr>
          <w:rFonts w:ascii="Arial" w:hAnsi="Arial" w:cs="Arial"/>
          <w:color w:val="000000" w:themeColor="text1"/>
          <w:sz w:val="20"/>
          <w:szCs w:val="20"/>
        </w:rPr>
        <w:t xml:space="preserve">a </w:t>
      </w:r>
      <w:r w:rsidRPr="000F359B">
        <w:rPr>
          <w:rFonts w:ascii="Arial" w:hAnsi="Arial" w:cs="Arial"/>
          <w:b/>
          <w:bCs/>
          <w:color w:val="000000" w:themeColor="text1"/>
          <w:sz w:val="20"/>
          <w:szCs w:val="20"/>
        </w:rPr>
        <w:t>Roberta Milano</w:t>
      </w:r>
      <w:r>
        <w:rPr>
          <w:rFonts w:ascii="Arial" w:hAnsi="Arial" w:cs="Arial"/>
          <w:color w:val="000000" w:themeColor="text1"/>
          <w:sz w:val="20"/>
          <w:szCs w:val="20"/>
        </w:rPr>
        <w:t xml:space="preserve">. Quest’anno il programma della sessione Food&amp;Wine Tourism </w:t>
      </w:r>
      <w:r w:rsidRPr="007413B1">
        <w:rPr>
          <w:rFonts w:ascii="Arial" w:hAnsi="Arial" w:cs="Arial"/>
          <w:color w:val="000000" w:themeColor="text1"/>
          <w:sz w:val="20"/>
          <w:szCs w:val="20"/>
        </w:rPr>
        <w:t>si concentra sulle nuove opportunità di crescita per il turismo enogastronomico, un settore in costante espansione</w:t>
      </w:r>
      <w:r>
        <w:rPr>
          <w:rFonts w:ascii="Arial" w:hAnsi="Arial" w:cs="Arial"/>
          <w:color w:val="000000" w:themeColor="text1"/>
          <w:sz w:val="20"/>
          <w:szCs w:val="20"/>
        </w:rPr>
        <w:t xml:space="preserve"> che in alcuni settori può diventare </w:t>
      </w:r>
      <w:r w:rsidRPr="007413B1">
        <w:rPr>
          <w:rFonts w:ascii="Arial" w:hAnsi="Arial" w:cs="Arial"/>
          <w:color w:val="000000" w:themeColor="text1"/>
          <w:sz w:val="20"/>
          <w:szCs w:val="20"/>
        </w:rPr>
        <w:t xml:space="preserve">volàno per il territorio al quale </w:t>
      </w:r>
      <w:r>
        <w:rPr>
          <w:rFonts w:ascii="Arial" w:hAnsi="Arial" w:cs="Arial"/>
          <w:color w:val="000000" w:themeColor="text1"/>
          <w:sz w:val="20"/>
          <w:szCs w:val="20"/>
        </w:rPr>
        <w:t>appartiene</w:t>
      </w:r>
      <w:r w:rsidRPr="007413B1">
        <w:rPr>
          <w:rFonts w:ascii="Arial" w:hAnsi="Arial" w:cs="Arial"/>
          <w:color w:val="000000" w:themeColor="text1"/>
          <w:sz w:val="20"/>
          <w:szCs w:val="20"/>
        </w:rPr>
        <w:t>, contribuendo ad accrescere il benessere delle comunità locali e dei territori.</w:t>
      </w:r>
      <w:r>
        <w:rPr>
          <w:rFonts w:ascii="Arial" w:hAnsi="Arial" w:cs="Arial"/>
          <w:color w:val="000000" w:themeColor="text1"/>
          <w:sz w:val="20"/>
          <w:szCs w:val="20"/>
        </w:rPr>
        <w:t xml:space="preserve"> Ne sono un esempio i dati diffusi da Roberta Garibaldi nel suo “</w:t>
      </w:r>
      <w:r w:rsidRPr="000F359B">
        <w:rPr>
          <w:rFonts w:ascii="Arial" w:hAnsi="Arial" w:cs="Arial"/>
          <w:b/>
          <w:bCs/>
          <w:color w:val="000000" w:themeColor="text1"/>
          <w:sz w:val="20"/>
          <w:szCs w:val="20"/>
        </w:rPr>
        <w:t>Rapporto sul turismo ed il mondo caseario</w:t>
      </w:r>
      <w:r>
        <w:rPr>
          <w:rFonts w:ascii="Arial" w:hAnsi="Arial" w:cs="Arial"/>
          <w:color w:val="000000" w:themeColor="text1"/>
          <w:sz w:val="20"/>
          <w:szCs w:val="20"/>
        </w:rPr>
        <w:t xml:space="preserve">”, realizzato </w:t>
      </w:r>
      <w:r w:rsidRPr="007413B1">
        <w:rPr>
          <w:rFonts w:ascii="Arial" w:hAnsi="Arial" w:cs="Arial"/>
          <w:color w:val="000000" w:themeColor="text1"/>
          <w:sz w:val="20"/>
          <w:szCs w:val="20"/>
        </w:rPr>
        <w:t>dall’Associazione Italiana Turismo Enogastronomico</w:t>
      </w:r>
      <w:r>
        <w:rPr>
          <w:rFonts w:ascii="Arial" w:hAnsi="Arial" w:cs="Arial"/>
          <w:color w:val="000000" w:themeColor="text1"/>
          <w:sz w:val="20"/>
          <w:szCs w:val="20"/>
        </w:rPr>
        <w:t xml:space="preserve">, secondo il quale i caseifici sono le seconde realtà produttive – dopo le cantine – ad essere visitate dai giovanissimi viaggiatori tra i 18 ed i 24 anni, con il 19% di preferenze. Tra i motivi di questo fenomeno in rapida ascesa, la possibilità di vivere esperienze coinvolgenti e stimolanti come corsi di </w:t>
      </w:r>
      <w:r w:rsidRPr="007413B1">
        <w:rPr>
          <w:rFonts w:ascii="Arial" w:hAnsi="Arial" w:cs="Arial"/>
          <w:b/>
          <w:color w:val="000000" w:themeColor="text1"/>
          <w:sz w:val="20"/>
          <w:szCs w:val="20"/>
        </w:rPr>
        <w:t>cheese pairing</w:t>
      </w:r>
      <w:r w:rsidRPr="007413B1">
        <w:rPr>
          <w:rFonts w:ascii="Arial" w:hAnsi="Arial" w:cs="Arial"/>
          <w:bCs/>
          <w:color w:val="000000" w:themeColor="text1"/>
          <w:sz w:val="20"/>
          <w:szCs w:val="20"/>
        </w:rPr>
        <w:t> (apprezzati dal </w:t>
      </w:r>
      <w:r w:rsidRPr="007413B1">
        <w:rPr>
          <w:rFonts w:ascii="Arial" w:hAnsi="Arial" w:cs="Arial"/>
          <w:b/>
          <w:color w:val="000000" w:themeColor="text1"/>
          <w:sz w:val="20"/>
          <w:szCs w:val="20"/>
        </w:rPr>
        <w:t>55%</w:t>
      </w:r>
      <w:r w:rsidRPr="007413B1">
        <w:rPr>
          <w:rFonts w:ascii="Arial" w:hAnsi="Arial" w:cs="Arial"/>
          <w:bCs/>
          <w:color w:val="000000" w:themeColor="text1"/>
          <w:sz w:val="20"/>
          <w:szCs w:val="20"/>
        </w:rPr>
        <w:t> dei rispondenti)</w:t>
      </w:r>
      <w:r>
        <w:rPr>
          <w:rFonts w:ascii="Arial" w:hAnsi="Arial" w:cs="Arial"/>
          <w:bCs/>
          <w:color w:val="000000" w:themeColor="text1"/>
          <w:sz w:val="20"/>
          <w:szCs w:val="20"/>
        </w:rPr>
        <w:t xml:space="preserve"> o i</w:t>
      </w:r>
      <w:r w:rsidRPr="007413B1">
        <w:rPr>
          <w:rFonts w:ascii="Arial" w:hAnsi="Arial" w:cs="Arial"/>
          <w:bCs/>
          <w:color w:val="000000" w:themeColor="text1"/>
          <w:sz w:val="20"/>
          <w:szCs w:val="20"/>
        </w:rPr>
        <w:t> </w:t>
      </w:r>
      <w:r w:rsidRPr="007413B1">
        <w:rPr>
          <w:rFonts w:ascii="Arial" w:hAnsi="Arial" w:cs="Arial"/>
          <w:b/>
          <w:color w:val="000000" w:themeColor="text1"/>
          <w:sz w:val="20"/>
          <w:szCs w:val="20"/>
        </w:rPr>
        <w:t>laboratori del formaggio</w:t>
      </w:r>
      <w:r w:rsidRPr="007413B1">
        <w:rPr>
          <w:rFonts w:ascii="Arial" w:hAnsi="Arial" w:cs="Arial"/>
          <w:bCs/>
          <w:color w:val="000000" w:themeColor="text1"/>
          <w:sz w:val="20"/>
          <w:szCs w:val="20"/>
        </w:rPr>
        <w:t> (</w:t>
      </w:r>
      <w:r w:rsidRPr="007413B1">
        <w:rPr>
          <w:rFonts w:ascii="Arial" w:hAnsi="Arial" w:cs="Arial"/>
          <w:b/>
          <w:color w:val="000000" w:themeColor="text1"/>
          <w:sz w:val="20"/>
          <w:szCs w:val="20"/>
        </w:rPr>
        <w:t>52%</w:t>
      </w:r>
      <w:r w:rsidRPr="007413B1">
        <w:rPr>
          <w:rFonts w:ascii="Arial" w:hAnsi="Arial" w:cs="Arial"/>
          <w:bCs/>
          <w:color w:val="000000" w:themeColor="text1"/>
          <w:sz w:val="20"/>
          <w:szCs w:val="20"/>
        </w:rPr>
        <w:t>). </w:t>
      </w:r>
      <w:r>
        <w:rPr>
          <w:rFonts w:ascii="Arial" w:hAnsi="Arial" w:cs="Arial"/>
          <w:bCs/>
          <w:color w:val="000000" w:themeColor="text1"/>
          <w:sz w:val="20"/>
          <w:szCs w:val="20"/>
        </w:rPr>
        <w:t>Temi che l’autrice del rapporto affronterà</w:t>
      </w:r>
      <w:r w:rsidRPr="007413B1">
        <w:rPr>
          <w:rFonts w:ascii="Arial" w:hAnsi="Arial" w:cs="Arial"/>
          <w:bCs/>
          <w:color w:val="000000" w:themeColor="text1"/>
          <w:sz w:val="20"/>
          <w:szCs w:val="20"/>
        </w:rPr>
        <w:t xml:space="preserve"> in un panel con Alberto Gottardi, founder e co-organizzatore degli eventi FORME e B2Cheese; con Maria Cristina Crucitti, The Cheese Storyteller; il </w:t>
      </w:r>
      <w:r w:rsidRPr="007413B1">
        <w:rPr>
          <w:rFonts w:ascii="Arial" w:hAnsi="Arial" w:cs="Arial"/>
          <w:b/>
          <w:color w:val="000000" w:themeColor="text1"/>
          <w:sz w:val="20"/>
          <w:szCs w:val="20"/>
        </w:rPr>
        <w:t>Consorzio Formaggio Parmigiano Reggiano</w:t>
      </w:r>
      <w:r w:rsidRPr="007413B1">
        <w:rPr>
          <w:rFonts w:ascii="Arial" w:hAnsi="Arial" w:cs="Arial"/>
          <w:bCs/>
          <w:color w:val="000000" w:themeColor="text1"/>
          <w:sz w:val="20"/>
          <w:szCs w:val="20"/>
        </w:rPr>
        <w:t xml:space="preserve"> e Bergamo, città creativa UNESCO per la gastronomia.</w:t>
      </w:r>
    </w:p>
    <w:p w14:paraId="78ED92F9" w14:textId="77777777" w:rsidR="0073182B" w:rsidRDefault="0073182B" w:rsidP="00340CCD">
      <w:pPr>
        <w:spacing w:line="192" w:lineRule="auto"/>
        <w:jc w:val="both"/>
        <w:rPr>
          <w:rFonts w:ascii="Arial" w:hAnsi="Arial" w:cs="Arial"/>
          <w:bCs/>
          <w:color w:val="000000" w:themeColor="text1"/>
          <w:sz w:val="20"/>
          <w:szCs w:val="20"/>
        </w:rPr>
      </w:pPr>
    </w:p>
    <w:p w14:paraId="4D2C618D" w14:textId="5962B56E" w:rsidR="0073182B" w:rsidRDefault="0073182B" w:rsidP="0073182B">
      <w:pPr>
        <w:jc w:val="both"/>
        <w:rPr>
          <w:rFonts w:ascii="Arial" w:hAnsi="Arial" w:cs="Arial"/>
          <w:bCs/>
          <w:color w:val="000000" w:themeColor="text1"/>
          <w:sz w:val="20"/>
          <w:szCs w:val="20"/>
        </w:rPr>
      </w:pPr>
      <w:r w:rsidRPr="00074243">
        <w:rPr>
          <w:rFonts w:ascii="Arial" w:hAnsi="Arial" w:cs="Arial"/>
          <w:b/>
          <w:color w:val="000000" w:themeColor="text1"/>
          <w:sz w:val="20"/>
          <w:szCs w:val="20"/>
        </w:rPr>
        <w:t>ENOTURISMO</w:t>
      </w:r>
      <w:r>
        <w:rPr>
          <w:rFonts w:ascii="Arial" w:hAnsi="Arial" w:cs="Arial"/>
          <w:b/>
          <w:color w:val="000000" w:themeColor="text1"/>
          <w:sz w:val="20"/>
          <w:szCs w:val="20"/>
        </w:rPr>
        <w:t>: TRA FRENI ALLA CRESCITA</w:t>
      </w:r>
      <w:r w:rsidRPr="00074243">
        <w:rPr>
          <w:rFonts w:ascii="Arial" w:hAnsi="Arial" w:cs="Arial"/>
          <w:b/>
          <w:color w:val="000000" w:themeColor="text1"/>
          <w:sz w:val="20"/>
          <w:szCs w:val="20"/>
        </w:rPr>
        <w:t xml:space="preserve"> E INTELLIGENZA ARTIFICIALE</w:t>
      </w:r>
      <w:r>
        <w:rPr>
          <w:rFonts w:ascii="Arial" w:hAnsi="Arial" w:cs="Arial"/>
          <w:bCs/>
          <w:color w:val="000000" w:themeColor="text1"/>
          <w:sz w:val="20"/>
          <w:szCs w:val="20"/>
        </w:rPr>
        <w:t xml:space="preserve"> – A fare la parte del leone nei viaggi a tema “food” resta l’enoturismo, cresciuto del 18% nel 2023 per la parte relativa alla spesa media, attestata a 109 euro, mentre la media di persone per prenotazione è di 3,3, con il 43,8% </w:t>
      </w:r>
      <w:r w:rsidR="00340CCD">
        <w:rPr>
          <w:rFonts w:ascii="Arial" w:hAnsi="Arial" w:cs="Arial"/>
          <w:bCs/>
          <w:color w:val="000000" w:themeColor="text1"/>
          <w:sz w:val="20"/>
          <w:szCs w:val="20"/>
        </w:rPr>
        <w:t>t</w:t>
      </w:r>
      <w:r>
        <w:rPr>
          <w:rFonts w:ascii="Arial" w:hAnsi="Arial" w:cs="Arial"/>
          <w:bCs/>
          <w:color w:val="000000" w:themeColor="text1"/>
          <w:sz w:val="20"/>
          <w:szCs w:val="20"/>
        </w:rPr>
        <w:t xml:space="preserve">ra i 25 e i 34 anni. </w:t>
      </w:r>
      <w:r w:rsidRPr="00DC027D">
        <w:rPr>
          <w:rFonts w:ascii="Arial" w:hAnsi="Arial" w:cs="Arial"/>
          <w:bCs/>
          <w:color w:val="000000" w:themeColor="text1"/>
          <w:sz w:val="20"/>
          <w:szCs w:val="20"/>
        </w:rPr>
        <w:t>Quasi l’80% delle prenotazioni avvengono online con risparmio di centinaia di ore di lavoro (Report Enoturismo E Vendite Direct-To-Consumer 2024 di Winesuite, Divinea)</w:t>
      </w:r>
      <w:r>
        <w:rPr>
          <w:rFonts w:ascii="Arial" w:hAnsi="Arial" w:cs="Arial"/>
          <w:bCs/>
          <w:color w:val="000000" w:themeColor="text1"/>
          <w:sz w:val="20"/>
          <w:szCs w:val="20"/>
        </w:rPr>
        <w:t>, mentre</w:t>
      </w:r>
      <w:r w:rsidRPr="00DC027D">
        <w:rPr>
          <w:rFonts w:ascii="Arial" w:hAnsi="Arial" w:cs="Arial"/>
          <w:bCs/>
          <w:color w:val="000000" w:themeColor="text1"/>
          <w:sz w:val="20"/>
          <w:szCs w:val="20"/>
        </w:rPr>
        <w:t xml:space="preserve"> </w:t>
      </w:r>
      <w:r>
        <w:rPr>
          <w:rFonts w:ascii="Arial" w:hAnsi="Arial" w:cs="Arial"/>
          <w:bCs/>
          <w:color w:val="000000" w:themeColor="text1"/>
          <w:sz w:val="20"/>
          <w:szCs w:val="20"/>
        </w:rPr>
        <w:t>il</w:t>
      </w:r>
      <w:r w:rsidRPr="00DC027D">
        <w:rPr>
          <w:rFonts w:ascii="Arial" w:hAnsi="Arial" w:cs="Arial"/>
          <w:bCs/>
          <w:color w:val="000000" w:themeColor="text1"/>
          <w:sz w:val="20"/>
          <w:szCs w:val="20"/>
        </w:rPr>
        <w:t xml:space="preserve"> </w:t>
      </w:r>
      <w:r w:rsidRPr="00DC027D">
        <w:rPr>
          <w:rFonts w:ascii="Arial" w:hAnsi="Arial" w:cs="Arial"/>
          <w:b/>
          <w:bCs/>
          <w:color w:val="000000" w:themeColor="text1"/>
          <w:sz w:val="20"/>
          <w:szCs w:val="20"/>
        </w:rPr>
        <w:t xml:space="preserve">76,5% di chi si è recato in cantina ha acquistato almeno una bottiglia di vino </w:t>
      </w:r>
      <w:r w:rsidRPr="00340CCD">
        <w:rPr>
          <w:rFonts w:ascii="Arial" w:hAnsi="Arial" w:cs="Arial"/>
          <w:color w:val="000000" w:themeColor="text1"/>
          <w:sz w:val="20"/>
          <w:szCs w:val="20"/>
        </w:rPr>
        <w:t>al termine della visita</w:t>
      </w:r>
      <w:r>
        <w:rPr>
          <w:rFonts w:ascii="Arial" w:hAnsi="Arial" w:cs="Arial"/>
          <w:bCs/>
          <w:color w:val="000000" w:themeColor="text1"/>
          <w:sz w:val="20"/>
          <w:szCs w:val="20"/>
        </w:rPr>
        <w:t xml:space="preserve">. Eppure, nonostante i numeri siano positivi, il comparto evidenzia ancora grandi opportunità di sviluppo. A partire dall’occupazione, con il </w:t>
      </w:r>
      <w:r w:rsidRPr="002A0C0D">
        <w:rPr>
          <w:rFonts w:ascii="Arial" w:hAnsi="Arial" w:cs="Arial"/>
          <w:b/>
          <w:color w:val="000000" w:themeColor="text1"/>
          <w:sz w:val="20"/>
          <w:szCs w:val="20"/>
        </w:rPr>
        <w:t>43% degli operatori che dichiara di non riuscire a trovare lavoratori qualificati</w:t>
      </w:r>
      <w:r>
        <w:rPr>
          <w:rFonts w:ascii="Arial" w:hAnsi="Arial" w:cs="Arial"/>
          <w:bCs/>
          <w:color w:val="000000" w:themeColor="text1"/>
          <w:sz w:val="20"/>
          <w:szCs w:val="20"/>
        </w:rPr>
        <w:t>. Pesano poi</w:t>
      </w:r>
      <w:r w:rsidRPr="00DC027D">
        <w:rPr>
          <w:rFonts w:ascii="Arial" w:hAnsi="Arial" w:cs="Arial"/>
          <w:bCs/>
          <w:color w:val="000000" w:themeColor="text1"/>
          <w:sz w:val="20"/>
          <w:szCs w:val="20"/>
        </w:rPr>
        <w:t xml:space="preserve"> sulla crescita del settore</w:t>
      </w:r>
      <w:r>
        <w:rPr>
          <w:rFonts w:ascii="Arial" w:hAnsi="Arial" w:cs="Arial"/>
          <w:bCs/>
          <w:color w:val="000000" w:themeColor="text1"/>
          <w:sz w:val="20"/>
          <w:szCs w:val="20"/>
        </w:rPr>
        <w:t xml:space="preserve"> anche altri fattori come </w:t>
      </w:r>
      <w:r w:rsidRPr="00DC027D">
        <w:rPr>
          <w:rFonts w:ascii="Arial" w:hAnsi="Arial" w:cs="Arial"/>
          <w:b/>
          <w:bCs/>
          <w:color w:val="000000" w:themeColor="text1"/>
          <w:sz w:val="20"/>
          <w:szCs w:val="20"/>
        </w:rPr>
        <w:t>la mancanza di collaborazioni territoriali efficaci</w:t>
      </w:r>
      <w:r>
        <w:rPr>
          <w:rFonts w:ascii="Arial" w:hAnsi="Arial" w:cs="Arial"/>
          <w:b/>
          <w:bCs/>
          <w:color w:val="000000" w:themeColor="text1"/>
          <w:sz w:val="20"/>
          <w:szCs w:val="20"/>
        </w:rPr>
        <w:t xml:space="preserve"> (per il 17%)</w:t>
      </w:r>
      <w:r w:rsidRPr="00DC027D">
        <w:rPr>
          <w:rFonts w:ascii="Arial" w:hAnsi="Arial" w:cs="Arial"/>
          <w:bCs/>
          <w:color w:val="000000" w:themeColor="text1"/>
          <w:sz w:val="20"/>
          <w:szCs w:val="20"/>
        </w:rPr>
        <w:t xml:space="preserve">, </w:t>
      </w:r>
      <w:r w:rsidRPr="00DC027D">
        <w:rPr>
          <w:rFonts w:ascii="Arial" w:hAnsi="Arial" w:cs="Arial"/>
          <w:b/>
          <w:bCs/>
          <w:color w:val="000000" w:themeColor="text1"/>
          <w:sz w:val="20"/>
          <w:szCs w:val="20"/>
        </w:rPr>
        <w:t>i problemi infrastrutturali</w:t>
      </w:r>
      <w:r w:rsidRPr="00DC027D">
        <w:rPr>
          <w:rFonts w:ascii="Arial" w:hAnsi="Arial" w:cs="Arial"/>
          <w:bCs/>
          <w:color w:val="000000" w:themeColor="text1"/>
          <w:sz w:val="20"/>
          <w:szCs w:val="20"/>
        </w:rPr>
        <w:t>, come strade e trasporti pubblici inadeguati</w:t>
      </w:r>
      <w:r>
        <w:rPr>
          <w:rFonts w:ascii="Arial" w:hAnsi="Arial" w:cs="Arial"/>
          <w:bCs/>
          <w:color w:val="000000" w:themeColor="text1"/>
          <w:sz w:val="20"/>
          <w:szCs w:val="20"/>
        </w:rPr>
        <w:t xml:space="preserve"> (per il 14%)</w:t>
      </w:r>
      <w:r w:rsidRPr="00DC027D">
        <w:rPr>
          <w:rFonts w:ascii="Arial" w:hAnsi="Arial" w:cs="Arial"/>
          <w:bCs/>
          <w:color w:val="000000" w:themeColor="text1"/>
          <w:sz w:val="20"/>
          <w:szCs w:val="20"/>
        </w:rPr>
        <w:t xml:space="preserve">, </w:t>
      </w:r>
      <w:r>
        <w:rPr>
          <w:rFonts w:ascii="Arial" w:hAnsi="Arial" w:cs="Arial"/>
          <w:bCs/>
          <w:color w:val="000000" w:themeColor="text1"/>
          <w:sz w:val="20"/>
          <w:szCs w:val="20"/>
        </w:rPr>
        <w:t xml:space="preserve">oppure </w:t>
      </w:r>
      <w:r w:rsidRPr="00DC027D">
        <w:rPr>
          <w:rFonts w:ascii="Arial" w:hAnsi="Arial" w:cs="Arial"/>
          <w:bCs/>
          <w:color w:val="000000" w:themeColor="text1"/>
          <w:sz w:val="20"/>
          <w:szCs w:val="20"/>
        </w:rPr>
        <w:t xml:space="preserve">la </w:t>
      </w:r>
      <w:r w:rsidRPr="00DC027D">
        <w:rPr>
          <w:rFonts w:ascii="Arial" w:hAnsi="Arial" w:cs="Arial"/>
          <w:b/>
          <w:bCs/>
          <w:color w:val="000000" w:themeColor="text1"/>
          <w:sz w:val="20"/>
          <w:szCs w:val="20"/>
        </w:rPr>
        <w:t>burocrazia</w:t>
      </w:r>
      <w:r w:rsidRPr="00DC027D">
        <w:rPr>
          <w:rFonts w:ascii="Arial" w:hAnsi="Arial" w:cs="Arial"/>
          <w:bCs/>
          <w:color w:val="000000" w:themeColor="text1"/>
          <w:sz w:val="20"/>
          <w:szCs w:val="20"/>
        </w:rPr>
        <w:t xml:space="preserve"> e le regolamentazioni eccessive</w:t>
      </w:r>
      <w:r>
        <w:rPr>
          <w:rFonts w:ascii="Arial" w:hAnsi="Arial" w:cs="Arial"/>
          <w:bCs/>
          <w:color w:val="000000" w:themeColor="text1"/>
          <w:sz w:val="20"/>
          <w:szCs w:val="20"/>
        </w:rPr>
        <w:t xml:space="preserve"> (per il 14%)</w:t>
      </w:r>
      <w:r w:rsidRPr="00DC027D">
        <w:rPr>
          <w:rFonts w:ascii="Arial" w:hAnsi="Arial" w:cs="Arial"/>
          <w:bCs/>
          <w:color w:val="000000" w:themeColor="text1"/>
          <w:sz w:val="20"/>
          <w:szCs w:val="20"/>
        </w:rPr>
        <w:t xml:space="preserve">. Infine, il </w:t>
      </w:r>
      <w:r w:rsidRPr="00DC027D">
        <w:rPr>
          <w:rFonts w:ascii="Arial" w:hAnsi="Arial" w:cs="Arial"/>
          <w:b/>
          <w:bCs/>
          <w:color w:val="000000" w:themeColor="text1"/>
          <w:sz w:val="20"/>
          <w:szCs w:val="20"/>
        </w:rPr>
        <w:t>10%</w:t>
      </w:r>
      <w:r w:rsidRPr="00DC027D">
        <w:rPr>
          <w:rFonts w:ascii="Arial" w:hAnsi="Arial" w:cs="Arial"/>
          <w:bCs/>
          <w:color w:val="000000" w:themeColor="text1"/>
          <w:sz w:val="20"/>
          <w:szCs w:val="20"/>
        </w:rPr>
        <w:t xml:space="preserve"> </w:t>
      </w:r>
      <w:r>
        <w:rPr>
          <w:rFonts w:ascii="Arial" w:hAnsi="Arial" w:cs="Arial"/>
          <w:bCs/>
          <w:color w:val="000000" w:themeColor="text1"/>
          <w:sz w:val="20"/>
          <w:szCs w:val="20"/>
        </w:rPr>
        <w:t xml:space="preserve">degli addetti ai lavori </w:t>
      </w:r>
      <w:r w:rsidRPr="00DC027D">
        <w:rPr>
          <w:rFonts w:ascii="Arial" w:hAnsi="Arial" w:cs="Arial"/>
          <w:bCs/>
          <w:color w:val="000000" w:themeColor="text1"/>
          <w:sz w:val="20"/>
          <w:szCs w:val="20"/>
        </w:rPr>
        <w:t>lamenta la mancanza di incentivi finanziari specifici per il settore enoturistico.</w:t>
      </w:r>
      <w:r>
        <w:rPr>
          <w:rFonts w:ascii="Arial" w:hAnsi="Arial" w:cs="Arial"/>
          <w:bCs/>
          <w:color w:val="000000" w:themeColor="text1"/>
          <w:sz w:val="20"/>
          <w:szCs w:val="20"/>
        </w:rPr>
        <w:t xml:space="preserve"> I numeri verranno analizzati da </w:t>
      </w:r>
      <w:r w:rsidRPr="00DC027D">
        <w:rPr>
          <w:rFonts w:ascii="Arial" w:hAnsi="Arial" w:cs="Arial"/>
          <w:b/>
          <w:bCs/>
          <w:color w:val="000000" w:themeColor="text1"/>
          <w:sz w:val="20"/>
          <w:szCs w:val="20"/>
        </w:rPr>
        <w:t xml:space="preserve">Lavinia Furlani, </w:t>
      </w:r>
      <w:r w:rsidRPr="00DC027D">
        <w:rPr>
          <w:rFonts w:ascii="Arial" w:hAnsi="Arial" w:cs="Arial"/>
          <w:bCs/>
          <w:color w:val="000000" w:themeColor="text1"/>
          <w:sz w:val="20"/>
          <w:szCs w:val="20"/>
        </w:rPr>
        <w:t>presidente di</w:t>
      </w:r>
      <w:r w:rsidRPr="00DC027D">
        <w:rPr>
          <w:rFonts w:ascii="Arial" w:hAnsi="Arial" w:cs="Arial"/>
          <w:b/>
          <w:bCs/>
          <w:color w:val="000000" w:themeColor="text1"/>
          <w:sz w:val="20"/>
          <w:szCs w:val="20"/>
        </w:rPr>
        <w:t xml:space="preserve"> Wine Meridian, </w:t>
      </w:r>
      <w:r w:rsidRPr="002A0C0D">
        <w:rPr>
          <w:rFonts w:ascii="Arial" w:hAnsi="Arial" w:cs="Arial"/>
          <w:color w:val="000000" w:themeColor="text1"/>
          <w:sz w:val="20"/>
          <w:szCs w:val="20"/>
        </w:rPr>
        <w:t>che</w:t>
      </w:r>
      <w:r>
        <w:rPr>
          <w:rFonts w:ascii="Arial" w:hAnsi="Arial" w:cs="Arial"/>
          <w:b/>
          <w:bCs/>
          <w:color w:val="000000" w:themeColor="text1"/>
          <w:sz w:val="20"/>
          <w:szCs w:val="20"/>
        </w:rPr>
        <w:t xml:space="preserve"> </w:t>
      </w:r>
      <w:r w:rsidRPr="00DC027D">
        <w:rPr>
          <w:rFonts w:ascii="Arial" w:hAnsi="Arial" w:cs="Arial"/>
          <w:bCs/>
          <w:color w:val="000000" w:themeColor="text1"/>
          <w:sz w:val="20"/>
          <w:szCs w:val="20"/>
        </w:rPr>
        <w:t xml:space="preserve">presenterà in anteprima </w:t>
      </w:r>
      <w:r>
        <w:rPr>
          <w:rFonts w:ascii="Arial" w:hAnsi="Arial" w:cs="Arial"/>
          <w:bCs/>
          <w:color w:val="000000" w:themeColor="text1"/>
          <w:sz w:val="20"/>
          <w:szCs w:val="20"/>
        </w:rPr>
        <w:t xml:space="preserve">a BTO </w:t>
      </w:r>
      <w:r w:rsidRPr="00DC027D">
        <w:rPr>
          <w:rFonts w:ascii="Arial" w:hAnsi="Arial" w:cs="Arial"/>
          <w:bCs/>
          <w:color w:val="000000" w:themeColor="text1"/>
          <w:sz w:val="20"/>
          <w:szCs w:val="20"/>
        </w:rPr>
        <w:t>i risultati di un’indagine nazionale sul settore enoturistico italiano</w:t>
      </w:r>
      <w:r>
        <w:rPr>
          <w:rFonts w:ascii="Arial" w:hAnsi="Arial" w:cs="Arial"/>
          <w:bCs/>
          <w:color w:val="000000" w:themeColor="text1"/>
          <w:sz w:val="20"/>
          <w:szCs w:val="20"/>
        </w:rPr>
        <w:t>.</w:t>
      </w:r>
    </w:p>
    <w:p w14:paraId="2A9A448F" w14:textId="77777777" w:rsidR="00113AB4" w:rsidRDefault="00113AB4" w:rsidP="00340CCD">
      <w:pPr>
        <w:spacing w:line="192" w:lineRule="auto"/>
        <w:jc w:val="both"/>
        <w:rPr>
          <w:rFonts w:ascii="Arial" w:hAnsi="Arial" w:cs="Arial"/>
          <w:bCs/>
          <w:color w:val="000000" w:themeColor="text1"/>
          <w:sz w:val="20"/>
          <w:szCs w:val="20"/>
        </w:rPr>
      </w:pPr>
    </w:p>
    <w:p w14:paraId="41DD4572" w14:textId="5527CAB7" w:rsidR="0073182B" w:rsidRPr="00D31A38" w:rsidRDefault="0073182B" w:rsidP="0073182B">
      <w:pPr>
        <w:jc w:val="both"/>
        <w:rPr>
          <w:rFonts w:ascii="Arial" w:hAnsi="Arial" w:cs="Arial"/>
          <w:bCs/>
          <w:color w:val="000000" w:themeColor="text1"/>
          <w:sz w:val="20"/>
          <w:szCs w:val="20"/>
        </w:rPr>
      </w:pPr>
      <w:r w:rsidRPr="00DC027D">
        <w:rPr>
          <w:rFonts w:ascii="Arial" w:hAnsi="Arial" w:cs="Arial"/>
          <w:b/>
          <w:color w:val="000000" w:themeColor="text1"/>
          <w:sz w:val="20"/>
          <w:szCs w:val="20"/>
        </w:rPr>
        <w:t>ENOTURISMO E INTELLIGENZA ARTIFICIALE</w:t>
      </w:r>
      <w:r>
        <w:rPr>
          <w:rFonts w:ascii="Arial" w:hAnsi="Arial" w:cs="Arial"/>
          <w:bCs/>
          <w:color w:val="000000" w:themeColor="text1"/>
          <w:sz w:val="20"/>
          <w:szCs w:val="20"/>
        </w:rPr>
        <w:t xml:space="preserve"> – Nella prima giornata si parlerà molto dell’Intelligenza Artificiale applicata all’enoturismo, a partire dal </w:t>
      </w:r>
      <w:r w:rsidRPr="00DC027D">
        <w:rPr>
          <w:rFonts w:ascii="Arial" w:hAnsi="Arial" w:cs="Arial"/>
          <w:b/>
          <w:color w:val="000000" w:themeColor="text1"/>
          <w:sz w:val="20"/>
          <w:szCs w:val="20"/>
        </w:rPr>
        <w:t>sommelier virtuale</w:t>
      </w:r>
      <w:r>
        <w:rPr>
          <w:rFonts w:ascii="Arial" w:hAnsi="Arial" w:cs="Arial"/>
          <w:bCs/>
          <w:color w:val="000000" w:themeColor="text1"/>
          <w:sz w:val="20"/>
          <w:szCs w:val="20"/>
        </w:rPr>
        <w:t>, una soluzione facilmente accessibile tramite un semplice QR code, in grado di suggerire abbinamenti mirati cibo-vino nei ristoranti, supportando il personale durante i picchi di lavoro. L’idea</w:t>
      </w:r>
      <w:r w:rsidR="00340CCD">
        <w:rPr>
          <w:rFonts w:ascii="Arial" w:hAnsi="Arial" w:cs="Arial"/>
          <w:bCs/>
          <w:color w:val="000000" w:themeColor="text1"/>
          <w:sz w:val="20"/>
          <w:szCs w:val="20"/>
        </w:rPr>
        <w:t xml:space="preserve">, realizzata </w:t>
      </w:r>
      <w:r w:rsidR="00340CCD" w:rsidRPr="00340CCD">
        <w:rPr>
          <w:rFonts w:ascii="Arial" w:hAnsi="Arial" w:cs="Arial"/>
          <w:bCs/>
          <w:color w:val="000000" w:themeColor="text1"/>
          <w:sz w:val="20"/>
          <w:szCs w:val="20"/>
        </w:rPr>
        <w:t>PAr-Tec</w:t>
      </w:r>
      <w:r w:rsidR="00340CCD">
        <w:rPr>
          <w:rFonts w:ascii="Arial" w:hAnsi="Arial" w:cs="Arial"/>
          <w:bCs/>
          <w:color w:val="000000" w:themeColor="text1"/>
          <w:sz w:val="20"/>
          <w:szCs w:val="20"/>
        </w:rPr>
        <w:t xml:space="preserve">, </w:t>
      </w:r>
      <w:r>
        <w:rPr>
          <w:rFonts w:ascii="Arial" w:hAnsi="Arial" w:cs="Arial"/>
          <w:bCs/>
          <w:color w:val="000000" w:themeColor="text1"/>
          <w:sz w:val="20"/>
          <w:szCs w:val="20"/>
        </w:rPr>
        <w:t xml:space="preserve">non si limita alla ristorazione, ma può essere implementata anche </w:t>
      </w:r>
      <w:r w:rsidRPr="006C10FD">
        <w:rPr>
          <w:rFonts w:ascii="Arial" w:hAnsi="Arial" w:cs="Arial"/>
          <w:bCs/>
          <w:color w:val="000000" w:themeColor="text1"/>
          <w:sz w:val="20"/>
          <w:szCs w:val="20"/>
        </w:rPr>
        <w:t xml:space="preserve">per aziende vinicole, cantine, piccoli </w:t>
      </w:r>
      <w:r>
        <w:rPr>
          <w:rFonts w:ascii="Arial" w:hAnsi="Arial" w:cs="Arial"/>
          <w:bCs/>
          <w:color w:val="000000" w:themeColor="text1"/>
          <w:sz w:val="20"/>
          <w:szCs w:val="20"/>
        </w:rPr>
        <w:t xml:space="preserve">e grandi </w:t>
      </w:r>
      <w:r w:rsidRPr="006C10FD">
        <w:rPr>
          <w:rFonts w:ascii="Arial" w:hAnsi="Arial" w:cs="Arial"/>
          <w:bCs/>
          <w:color w:val="000000" w:themeColor="text1"/>
          <w:sz w:val="20"/>
          <w:szCs w:val="20"/>
        </w:rPr>
        <w:t>distributori, offrendo un valido supporto per la valorizzazione dell’intera offerta enologica e contribuendo a strategie di vendita mirate e differenziate.</w:t>
      </w:r>
      <w:r w:rsidR="00340CCD">
        <w:rPr>
          <w:rFonts w:ascii="Arial" w:hAnsi="Arial" w:cs="Arial"/>
          <w:bCs/>
          <w:color w:val="000000" w:themeColor="text1"/>
          <w:sz w:val="20"/>
          <w:szCs w:val="20"/>
        </w:rPr>
        <w:t xml:space="preserve"> </w:t>
      </w:r>
      <w:r>
        <w:rPr>
          <w:rFonts w:ascii="Arial" w:hAnsi="Arial" w:cs="Arial"/>
          <w:bCs/>
          <w:color w:val="000000" w:themeColor="text1"/>
          <w:sz w:val="20"/>
          <w:szCs w:val="20"/>
        </w:rPr>
        <w:t>Sempre all’</w:t>
      </w:r>
      <w:r w:rsidR="00113AB4">
        <w:rPr>
          <w:rFonts w:ascii="Arial" w:hAnsi="Arial" w:cs="Arial"/>
          <w:bCs/>
          <w:color w:val="000000" w:themeColor="text1"/>
          <w:sz w:val="20"/>
          <w:szCs w:val="20"/>
        </w:rPr>
        <w:t xml:space="preserve">AI </w:t>
      </w:r>
      <w:r>
        <w:rPr>
          <w:rFonts w:ascii="Arial" w:hAnsi="Arial" w:cs="Arial"/>
          <w:bCs/>
          <w:color w:val="000000" w:themeColor="text1"/>
          <w:sz w:val="20"/>
          <w:szCs w:val="20"/>
        </w:rPr>
        <w:t>è dedicato l’incontro “</w:t>
      </w:r>
      <w:r w:rsidRPr="00DC027D">
        <w:rPr>
          <w:rFonts w:ascii="Arial" w:hAnsi="Arial" w:cs="Arial"/>
          <w:b/>
          <w:color w:val="000000" w:themeColor="text1"/>
          <w:sz w:val="20"/>
          <w:szCs w:val="20"/>
        </w:rPr>
        <w:t>L</w:t>
      </w:r>
      <w:r w:rsidRPr="00074243">
        <w:rPr>
          <w:rFonts w:ascii="Arial" w:hAnsi="Arial" w:cs="Arial"/>
          <w:b/>
          <w:color w:val="000000" w:themeColor="text1"/>
          <w:sz w:val="20"/>
          <w:szCs w:val="20"/>
        </w:rPr>
        <w:t>'Intelligenza Artificiale nel mondo del vino e dell'enoturismo: quali scenari per il</w:t>
      </w:r>
      <w:r w:rsidRPr="00DC027D">
        <w:rPr>
          <w:rFonts w:ascii="Arial" w:hAnsi="Arial" w:cs="Arial"/>
          <w:b/>
          <w:color w:val="000000" w:themeColor="text1"/>
          <w:sz w:val="20"/>
          <w:szCs w:val="20"/>
        </w:rPr>
        <w:t xml:space="preserve"> futuro?</w:t>
      </w:r>
      <w:r>
        <w:rPr>
          <w:rFonts w:ascii="Arial" w:hAnsi="Arial" w:cs="Arial"/>
          <w:bCs/>
          <w:color w:val="000000" w:themeColor="text1"/>
          <w:sz w:val="20"/>
          <w:szCs w:val="20"/>
        </w:rPr>
        <w:t>”, che</w:t>
      </w:r>
      <w:r w:rsidRPr="00074243">
        <w:rPr>
          <w:rFonts w:ascii="Arial" w:hAnsi="Arial" w:cs="Arial"/>
          <w:bCs/>
          <w:color w:val="000000" w:themeColor="text1"/>
          <w:sz w:val="20"/>
          <w:szCs w:val="20"/>
        </w:rPr>
        <w:t xml:space="preserve"> vedrà riuniti alcun</w:t>
      </w:r>
      <w:r>
        <w:rPr>
          <w:rFonts w:ascii="Arial" w:hAnsi="Arial" w:cs="Arial"/>
          <w:bCs/>
          <w:color w:val="000000" w:themeColor="text1"/>
          <w:sz w:val="20"/>
          <w:szCs w:val="20"/>
        </w:rPr>
        <w:t>i</w:t>
      </w:r>
      <w:r w:rsidRPr="00074243">
        <w:rPr>
          <w:rFonts w:ascii="Arial" w:hAnsi="Arial" w:cs="Arial"/>
          <w:bCs/>
          <w:color w:val="000000" w:themeColor="text1"/>
          <w:sz w:val="20"/>
          <w:szCs w:val="20"/>
        </w:rPr>
        <w:t xml:space="preserve"> dei massimi esperti del settore come</w:t>
      </w:r>
      <w:r>
        <w:rPr>
          <w:rFonts w:ascii="Arial" w:hAnsi="Arial" w:cs="Arial"/>
          <w:bCs/>
          <w:color w:val="000000" w:themeColor="text1"/>
          <w:sz w:val="20"/>
          <w:szCs w:val="20"/>
        </w:rPr>
        <w:t xml:space="preserve"> </w:t>
      </w:r>
      <w:r w:rsidRPr="00D31A38">
        <w:rPr>
          <w:rFonts w:ascii="Arial" w:hAnsi="Arial" w:cs="Arial"/>
          <w:b/>
          <w:bCs/>
          <w:color w:val="000000" w:themeColor="text1"/>
          <w:sz w:val="20"/>
          <w:szCs w:val="20"/>
        </w:rPr>
        <w:t>Donatella Cinelli Colombini</w:t>
      </w:r>
      <w:r w:rsidRPr="00D31A38">
        <w:rPr>
          <w:rFonts w:ascii="Arial" w:hAnsi="Arial" w:cs="Arial"/>
          <w:bCs/>
          <w:color w:val="000000" w:themeColor="text1"/>
          <w:sz w:val="20"/>
          <w:szCs w:val="20"/>
        </w:rPr>
        <w:t>, fondatrice Movimento Turismo del Vino</w:t>
      </w:r>
      <w:r>
        <w:rPr>
          <w:rFonts w:ascii="Arial" w:hAnsi="Arial" w:cs="Arial"/>
          <w:bCs/>
          <w:color w:val="000000" w:themeColor="text1"/>
          <w:sz w:val="20"/>
          <w:szCs w:val="20"/>
        </w:rPr>
        <w:t>,</w:t>
      </w:r>
      <w:r w:rsidRPr="00074243">
        <w:rPr>
          <w:rFonts w:ascii="Arial" w:hAnsi="Arial" w:cs="Arial"/>
          <w:bCs/>
          <w:color w:val="000000" w:themeColor="text1"/>
          <w:sz w:val="20"/>
          <w:szCs w:val="20"/>
        </w:rPr>
        <w:t xml:space="preserve"> </w:t>
      </w:r>
      <w:r w:rsidRPr="00D31A38">
        <w:rPr>
          <w:rFonts w:ascii="Arial" w:hAnsi="Arial" w:cs="Arial"/>
          <w:b/>
          <w:bCs/>
          <w:color w:val="000000" w:themeColor="text1"/>
          <w:sz w:val="20"/>
          <w:szCs w:val="20"/>
        </w:rPr>
        <w:t>Andrea Galanti</w:t>
      </w:r>
      <w:r w:rsidRPr="00D31A38">
        <w:rPr>
          <w:rFonts w:ascii="Arial" w:hAnsi="Arial" w:cs="Arial"/>
          <w:bCs/>
          <w:color w:val="000000" w:themeColor="text1"/>
          <w:sz w:val="20"/>
          <w:szCs w:val="20"/>
        </w:rPr>
        <w:t>, responsabile marketing </w:t>
      </w:r>
      <w:r w:rsidRPr="00D31A38">
        <w:rPr>
          <w:rFonts w:ascii="Arial" w:hAnsi="Arial" w:cs="Arial"/>
          <w:b/>
          <w:bCs/>
          <w:color w:val="000000" w:themeColor="text1"/>
          <w:sz w:val="20"/>
          <w:szCs w:val="20"/>
        </w:rPr>
        <w:t>AIS Toscana,</w:t>
      </w:r>
      <w:r w:rsidRPr="00D31A38">
        <w:rPr>
          <w:rFonts w:ascii="Arial" w:hAnsi="Arial" w:cs="Arial"/>
          <w:bCs/>
          <w:color w:val="000000" w:themeColor="text1"/>
          <w:sz w:val="20"/>
          <w:szCs w:val="20"/>
        </w:rPr>
        <w:t xml:space="preserve"> </w:t>
      </w:r>
      <w:r>
        <w:rPr>
          <w:rFonts w:ascii="Arial" w:hAnsi="Arial" w:cs="Arial"/>
          <w:bCs/>
          <w:color w:val="000000" w:themeColor="text1"/>
          <w:sz w:val="20"/>
          <w:szCs w:val="20"/>
        </w:rPr>
        <w:t xml:space="preserve">e </w:t>
      </w:r>
      <w:r w:rsidRPr="00D31A38">
        <w:rPr>
          <w:rFonts w:ascii="Arial" w:hAnsi="Arial" w:cs="Arial"/>
          <w:b/>
          <w:bCs/>
          <w:color w:val="000000" w:themeColor="text1"/>
          <w:sz w:val="20"/>
          <w:szCs w:val="20"/>
        </w:rPr>
        <w:t>Giuseppe Salvini</w:t>
      </w:r>
      <w:r w:rsidRPr="00D31A38">
        <w:rPr>
          <w:rFonts w:ascii="Arial" w:hAnsi="Arial" w:cs="Arial"/>
          <w:bCs/>
          <w:color w:val="000000" w:themeColor="text1"/>
          <w:sz w:val="20"/>
          <w:szCs w:val="20"/>
        </w:rPr>
        <w:t>,</w:t>
      </w:r>
      <w:r w:rsidR="00113AB4">
        <w:rPr>
          <w:rFonts w:ascii="Arial" w:hAnsi="Arial" w:cs="Arial"/>
          <w:bCs/>
          <w:color w:val="000000" w:themeColor="text1"/>
          <w:sz w:val="20"/>
          <w:szCs w:val="20"/>
        </w:rPr>
        <w:t xml:space="preserve"> segretario </w:t>
      </w:r>
      <w:r w:rsidR="00113AB4">
        <w:rPr>
          <w:rFonts w:ascii="Arial" w:hAnsi="Arial" w:cs="Arial"/>
          <w:bCs/>
          <w:color w:val="000000" w:themeColor="text1"/>
          <w:sz w:val="20"/>
          <w:szCs w:val="20"/>
        </w:rPr>
        <w:lastRenderedPageBreak/>
        <w:t>generale della camera di Commercio di Firenze</w:t>
      </w:r>
      <w:r>
        <w:rPr>
          <w:rFonts w:ascii="Arial" w:hAnsi="Arial" w:cs="Arial"/>
          <w:bCs/>
          <w:color w:val="000000" w:themeColor="text1"/>
          <w:sz w:val="20"/>
          <w:szCs w:val="20"/>
        </w:rPr>
        <w:t xml:space="preserve"> </w:t>
      </w:r>
      <w:r w:rsidR="00113AB4">
        <w:rPr>
          <w:rFonts w:ascii="Arial" w:hAnsi="Arial" w:cs="Arial"/>
          <w:bCs/>
          <w:color w:val="000000" w:themeColor="text1"/>
          <w:sz w:val="20"/>
          <w:szCs w:val="20"/>
        </w:rPr>
        <w:t>che</w:t>
      </w:r>
      <w:r>
        <w:rPr>
          <w:rFonts w:ascii="Arial" w:hAnsi="Arial" w:cs="Arial"/>
          <w:bCs/>
          <w:color w:val="000000" w:themeColor="text1"/>
          <w:sz w:val="20"/>
          <w:szCs w:val="20"/>
        </w:rPr>
        <w:t xml:space="preserve"> approfondiranno</w:t>
      </w:r>
      <w:r w:rsidRPr="00D31A38">
        <w:rPr>
          <w:rFonts w:ascii="Arial" w:hAnsi="Arial" w:cs="Arial"/>
          <w:bCs/>
          <w:color w:val="000000" w:themeColor="text1"/>
          <w:sz w:val="20"/>
          <w:szCs w:val="20"/>
        </w:rPr>
        <w:t xml:space="preserve"> come l’IA possa supportare il turista enogastronomico nella personalizzazione del viaggio, i produttori in vigna e in cantina e i sommelier</w:t>
      </w:r>
      <w:r>
        <w:rPr>
          <w:rFonts w:ascii="Arial" w:hAnsi="Arial" w:cs="Arial"/>
          <w:bCs/>
          <w:color w:val="000000" w:themeColor="text1"/>
          <w:sz w:val="20"/>
          <w:szCs w:val="20"/>
        </w:rPr>
        <w:t xml:space="preserve">, pur senza andare a sostituire il fattore umano, </w:t>
      </w:r>
      <w:r w:rsidRPr="00D31A38">
        <w:rPr>
          <w:rFonts w:ascii="Arial" w:hAnsi="Arial" w:cs="Arial"/>
          <w:bCs/>
          <w:color w:val="000000" w:themeColor="text1"/>
          <w:sz w:val="20"/>
          <w:szCs w:val="20"/>
        </w:rPr>
        <w:t>che rimane profondamente legata all'esperienza sensoriale e alla cultura</w:t>
      </w:r>
      <w:r>
        <w:rPr>
          <w:rFonts w:ascii="Arial" w:hAnsi="Arial" w:cs="Arial"/>
          <w:bCs/>
          <w:color w:val="000000" w:themeColor="text1"/>
          <w:sz w:val="20"/>
          <w:szCs w:val="20"/>
        </w:rPr>
        <w:t xml:space="preserve">. </w:t>
      </w:r>
      <w:r w:rsidRPr="00D31A38">
        <w:rPr>
          <w:rFonts w:ascii="Arial" w:hAnsi="Arial" w:cs="Arial"/>
          <w:bCs/>
          <w:color w:val="000000" w:themeColor="text1"/>
          <w:sz w:val="20"/>
          <w:szCs w:val="20"/>
        </w:rPr>
        <w:t>Tra gli altri speaker</w:t>
      </w:r>
      <w:r>
        <w:rPr>
          <w:rFonts w:ascii="Arial" w:hAnsi="Arial" w:cs="Arial"/>
          <w:bCs/>
          <w:color w:val="000000" w:themeColor="text1"/>
          <w:sz w:val="20"/>
          <w:szCs w:val="20"/>
        </w:rPr>
        <w:t xml:space="preserve"> </w:t>
      </w:r>
      <w:r w:rsidR="00113AB4">
        <w:rPr>
          <w:rFonts w:ascii="Arial" w:hAnsi="Arial" w:cs="Arial"/>
          <w:bCs/>
          <w:color w:val="000000" w:themeColor="text1"/>
          <w:sz w:val="20"/>
          <w:szCs w:val="20"/>
        </w:rPr>
        <w:t>sul tema</w:t>
      </w:r>
      <w:r w:rsidRPr="00D31A38">
        <w:rPr>
          <w:rFonts w:ascii="Arial" w:hAnsi="Arial" w:cs="Arial"/>
          <w:bCs/>
          <w:color w:val="000000" w:themeColor="text1"/>
          <w:sz w:val="20"/>
          <w:szCs w:val="20"/>
        </w:rPr>
        <w:t xml:space="preserve">: </w:t>
      </w:r>
      <w:r w:rsidRPr="00D31A38">
        <w:rPr>
          <w:rFonts w:ascii="Arial" w:hAnsi="Arial" w:cs="Arial"/>
          <w:b/>
          <w:bCs/>
          <w:color w:val="000000" w:themeColor="text1"/>
          <w:sz w:val="20"/>
          <w:szCs w:val="20"/>
        </w:rPr>
        <w:t>Filippo Galanti</w:t>
      </w:r>
      <w:r w:rsidRPr="00D31A38">
        <w:rPr>
          <w:rFonts w:ascii="Arial" w:hAnsi="Arial" w:cs="Arial"/>
          <w:bCs/>
          <w:color w:val="000000" w:themeColor="text1"/>
          <w:sz w:val="20"/>
          <w:szCs w:val="20"/>
        </w:rPr>
        <w:t xml:space="preserve">, Co-Founder di Divinea; </w:t>
      </w:r>
      <w:r w:rsidRPr="00D31A38">
        <w:rPr>
          <w:rFonts w:ascii="Arial" w:hAnsi="Arial" w:cs="Arial"/>
          <w:b/>
          <w:bCs/>
          <w:color w:val="000000" w:themeColor="text1"/>
          <w:sz w:val="20"/>
          <w:szCs w:val="20"/>
        </w:rPr>
        <w:t>Carlo Vischi</w:t>
      </w:r>
      <w:r w:rsidRPr="00D31A38">
        <w:rPr>
          <w:rFonts w:ascii="Arial" w:hAnsi="Arial" w:cs="Arial"/>
          <w:bCs/>
          <w:color w:val="000000" w:themeColor="text1"/>
          <w:sz w:val="20"/>
          <w:szCs w:val="20"/>
        </w:rPr>
        <w:t xml:space="preserve">, advisor settore agroalimentare e turismo; </w:t>
      </w:r>
      <w:r w:rsidRPr="00D31A38">
        <w:rPr>
          <w:rFonts w:ascii="Arial" w:hAnsi="Arial" w:cs="Arial"/>
          <w:b/>
          <w:bCs/>
          <w:color w:val="000000" w:themeColor="text1"/>
          <w:sz w:val="20"/>
          <w:szCs w:val="20"/>
        </w:rPr>
        <w:t>Marzia Varvaglione</w:t>
      </w:r>
      <w:r w:rsidRPr="00D31A38">
        <w:rPr>
          <w:rFonts w:ascii="Arial" w:hAnsi="Arial" w:cs="Arial"/>
          <w:bCs/>
          <w:color w:val="000000" w:themeColor="text1"/>
          <w:sz w:val="20"/>
          <w:szCs w:val="20"/>
        </w:rPr>
        <w:t>, Presidente AGIVI, Associazione Giovani Imprenditori Vinicoli Italiani.</w:t>
      </w:r>
    </w:p>
    <w:p w14:paraId="60BE07D2" w14:textId="6EC6604C" w:rsidR="0073182B" w:rsidRDefault="0073182B" w:rsidP="0073182B">
      <w:pPr>
        <w:jc w:val="both"/>
        <w:rPr>
          <w:rFonts w:ascii="Arial" w:hAnsi="Arial" w:cs="Arial"/>
          <w:bCs/>
          <w:color w:val="000000" w:themeColor="text1"/>
          <w:sz w:val="20"/>
          <w:szCs w:val="20"/>
        </w:rPr>
      </w:pPr>
      <w:r w:rsidRPr="00074243">
        <w:rPr>
          <w:rFonts w:ascii="Arial" w:hAnsi="Arial" w:cs="Arial"/>
          <w:bCs/>
          <w:color w:val="000000" w:themeColor="text1"/>
          <w:sz w:val="20"/>
          <w:szCs w:val="20"/>
        </w:rPr>
        <w:t xml:space="preserve">Con </w:t>
      </w:r>
      <w:r w:rsidRPr="00074243">
        <w:rPr>
          <w:rFonts w:ascii="Arial" w:hAnsi="Arial" w:cs="Arial"/>
          <w:b/>
          <w:bCs/>
          <w:color w:val="000000" w:themeColor="text1"/>
          <w:sz w:val="20"/>
          <w:szCs w:val="20"/>
        </w:rPr>
        <w:t>Nicola Bonora</w:t>
      </w:r>
      <w:r w:rsidRPr="00074243">
        <w:rPr>
          <w:rFonts w:ascii="Arial" w:hAnsi="Arial" w:cs="Arial"/>
          <w:bCs/>
          <w:color w:val="000000" w:themeColor="text1"/>
          <w:sz w:val="20"/>
          <w:szCs w:val="20"/>
        </w:rPr>
        <w:t xml:space="preserve">, Digital e UX Strategy di Websolute nonché coautore del podcast “AI Roadmaps”, </w:t>
      </w:r>
      <w:r>
        <w:rPr>
          <w:rFonts w:ascii="Arial" w:hAnsi="Arial" w:cs="Arial"/>
          <w:bCs/>
          <w:color w:val="000000" w:themeColor="text1"/>
          <w:sz w:val="20"/>
          <w:szCs w:val="20"/>
        </w:rPr>
        <w:t>si scoprirà poi</w:t>
      </w:r>
      <w:r w:rsidRPr="00074243">
        <w:rPr>
          <w:rFonts w:ascii="Arial" w:hAnsi="Arial" w:cs="Arial"/>
          <w:bCs/>
          <w:color w:val="000000" w:themeColor="text1"/>
          <w:sz w:val="20"/>
          <w:szCs w:val="20"/>
        </w:rPr>
        <w:t xml:space="preserve"> come offrire esperienze iper-personalizzate, </w:t>
      </w:r>
      <w:r>
        <w:rPr>
          <w:rFonts w:ascii="Arial" w:hAnsi="Arial" w:cs="Arial"/>
          <w:bCs/>
          <w:color w:val="000000" w:themeColor="text1"/>
          <w:sz w:val="20"/>
          <w:szCs w:val="20"/>
        </w:rPr>
        <w:t xml:space="preserve">utilizzando </w:t>
      </w:r>
      <w:r w:rsidR="00340CCD">
        <w:rPr>
          <w:rFonts w:ascii="Arial" w:hAnsi="Arial" w:cs="Arial"/>
          <w:bCs/>
          <w:color w:val="000000" w:themeColor="text1"/>
          <w:sz w:val="20"/>
          <w:szCs w:val="20"/>
        </w:rPr>
        <w:t>l’AI</w:t>
      </w:r>
      <w:r>
        <w:rPr>
          <w:rFonts w:ascii="Arial" w:hAnsi="Arial" w:cs="Arial"/>
          <w:bCs/>
          <w:color w:val="000000" w:themeColor="text1"/>
          <w:sz w:val="20"/>
          <w:szCs w:val="20"/>
        </w:rPr>
        <w:t>, supportati</w:t>
      </w:r>
      <w:r w:rsidRPr="00074243">
        <w:rPr>
          <w:rFonts w:ascii="Arial" w:hAnsi="Arial" w:cs="Arial"/>
          <w:bCs/>
          <w:color w:val="000000" w:themeColor="text1"/>
          <w:sz w:val="20"/>
          <w:szCs w:val="20"/>
        </w:rPr>
        <w:t xml:space="preserve"> dall’esempio concreto e dai dati dell’applicazione per </w:t>
      </w:r>
      <w:r w:rsidRPr="00074243">
        <w:rPr>
          <w:rFonts w:ascii="Arial" w:hAnsi="Arial" w:cs="Arial"/>
          <w:b/>
          <w:bCs/>
          <w:color w:val="000000" w:themeColor="text1"/>
          <w:sz w:val="20"/>
          <w:szCs w:val="20"/>
        </w:rPr>
        <w:t>Pesaro 2024</w:t>
      </w:r>
      <w:r w:rsidRPr="00074243">
        <w:rPr>
          <w:rFonts w:ascii="Arial" w:hAnsi="Arial" w:cs="Arial"/>
          <w:bCs/>
          <w:color w:val="000000" w:themeColor="text1"/>
          <w:sz w:val="20"/>
          <w:szCs w:val="20"/>
        </w:rPr>
        <w:t>, Capitale italiana della Cultura</w:t>
      </w:r>
      <w:r>
        <w:rPr>
          <w:rFonts w:ascii="Arial" w:hAnsi="Arial" w:cs="Arial"/>
          <w:bCs/>
          <w:color w:val="000000" w:themeColor="text1"/>
          <w:sz w:val="20"/>
          <w:szCs w:val="20"/>
        </w:rPr>
        <w:t xml:space="preserve">, mentre </w:t>
      </w:r>
      <w:r w:rsidR="00113AB4">
        <w:rPr>
          <w:rFonts w:ascii="Arial" w:hAnsi="Arial" w:cs="Arial"/>
          <w:bCs/>
          <w:color w:val="000000" w:themeColor="text1"/>
          <w:sz w:val="20"/>
          <w:szCs w:val="20"/>
        </w:rPr>
        <w:t xml:space="preserve">con </w:t>
      </w:r>
      <w:r w:rsidR="00113AB4" w:rsidRPr="00113AB4">
        <w:rPr>
          <w:rFonts w:ascii="Arial" w:hAnsi="Arial" w:cs="Arial"/>
          <w:b/>
          <w:color w:val="000000" w:themeColor="text1"/>
          <w:sz w:val="20"/>
          <w:szCs w:val="20"/>
        </w:rPr>
        <w:t>Federfranchising</w:t>
      </w:r>
      <w:r w:rsidRPr="00074243">
        <w:rPr>
          <w:rFonts w:ascii="Arial" w:hAnsi="Arial" w:cs="Arial"/>
          <w:bCs/>
          <w:color w:val="000000" w:themeColor="text1"/>
          <w:sz w:val="20"/>
          <w:szCs w:val="20"/>
        </w:rPr>
        <w:t xml:space="preserve">, </w:t>
      </w:r>
      <w:r>
        <w:rPr>
          <w:rFonts w:ascii="Arial" w:hAnsi="Arial" w:cs="Arial"/>
          <w:bCs/>
          <w:color w:val="000000" w:themeColor="text1"/>
          <w:sz w:val="20"/>
          <w:szCs w:val="20"/>
        </w:rPr>
        <w:t>si indagheranno</w:t>
      </w:r>
      <w:r w:rsidRPr="00074243">
        <w:rPr>
          <w:rFonts w:ascii="Arial" w:hAnsi="Arial" w:cs="Arial"/>
          <w:bCs/>
          <w:color w:val="000000" w:themeColor="text1"/>
          <w:sz w:val="20"/>
          <w:szCs w:val="20"/>
        </w:rPr>
        <w:t xml:space="preserve"> le opportunità dell’AI a supporto del franchising nella ristorazione. I brand e i </w:t>
      </w:r>
      <w:r w:rsidRPr="00074243">
        <w:rPr>
          <w:rFonts w:ascii="Arial" w:hAnsi="Arial" w:cs="Arial"/>
          <w:b/>
          <w:bCs/>
          <w:color w:val="000000" w:themeColor="text1"/>
          <w:sz w:val="20"/>
          <w:szCs w:val="20"/>
        </w:rPr>
        <w:t>social media</w:t>
      </w:r>
      <w:r w:rsidRPr="00074243">
        <w:rPr>
          <w:rFonts w:ascii="Arial" w:hAnsi="Arial" w:cs="Arial"/>
          <w:bCs/>
          <w:color w:val="000000" w:themeColor="text1"/>
          <w:sz w:val="20"/>
          <w:szCs w:val="20"/>
        </w:rPr>
        <w:t xml:space="preserve"> saranno il tema del panel con </w:t>
      </w:r>
      <w:r w:rsidRPr="00074243">
        <w:rPr>
          <w:rFonts w:ascii="Arial" w:hAnsi="Arial" w:cs="Arial"/>
          <w:b/>
          <w:bCs/>
          <w:color w:val="000000" w:themeColor="text1"/>
          <w:sz w:val="20"/>
          <w:szCs w:val="20"/>
        </w:rPr>
        <w:t>Riccardo Pirrone</w:t>
      </w:r>
      <w:r w:rsidRPr="00074243">
        <w:rPr>
          <w:rFonts w:ascii="Arial" w:hAnsi="Arial" w:cs="Arial"/>
          <w:bCs/>
          <w:color w:val="000000" w:themeColor="text1"/>
          <w:sz w:val="20"/>
          <w:szCs w:val="20"/>
        </w:rPr>
        <w:t xml:space="preserve">, Social Media Expert conosciuto come Social Media Manager di </w:t>
      </w:r>
      <w:r w:rsidRPr="00113AB4">
        <w:rPr>
          <w:rFonts w:ascii="Arial" w:hAnsi="Arial" w:cs="Arial"/>
          <w:b/>
          <w:color w:val="000000" w:themeColor="text1"/>
          <w:sz w:val="20"/>
          <w:szCs w:val="20"/>
        </w:rPr>
        <w:t>Taffo</w:t>
      </w:r>
      <w:r w:rsidRPr="00074243">
        <w:rPr>
          <w:rFonts w:ascii="Arial" w:hAnsi="Arial" w:cs="Arial"/>
          <w:bCs/>
          <w:color w:val="000000" w:themeColor="text1"/>
          <w:sz w:val="20"/>
          <w:szCs w:val="20"/>
        </w:rPr>
        <w:t xml:space="preserve">, con </w:t>
      </w:r>
      <w:r w:rsidRPr="00113AB4">
        <w:rPr>
          <w:rFonts w:ascii="Arial" w:hAnsi="Arial" w:cs="Arial"/>
          <w:b/>
          <w:color w:val="000000" w:themeColor="text1"/>
          <w:sz w:val="20"/>
          <w:szCs w:val="20"/>
        </w:rPr>
        <w:t>Chiara Giannotti</w:t>
      </w:r>
      <w:r w:rsidRPr="00074243">
        <w:rPr>
          <w:rFonts w:ascii="Arial" w:hAnsi="Arial" w:cs="Arial"/>
          <w:bCs/>
          <w:color w:val="000000" w:themeColor="text1"/>
          <w:sz w:val="20"/>
          <w:szCs w:val="20"/>
        </w:rPr>
        <w:t xml:space="preserve">, ideatrice e redattrice di Vino.tv e con Eva Andrini (nota come @evasfoodaddiction), la più giovane speaker mai avuta a BTO, foodblogger di 20 anni. </w:t>
      </w:r>
    </w:p>
    <w:p w14:paraId="753EE238" w14:textId="77777777" w:rsidR="0073182B" w:rsidRDefault="0073182B" w:rsidP="00340CCD">
      <w:pPr>
        <w:spacing w:line="192" w:lineRule="auto"/>
        <w:jc w:val="both"/>
        <w:rPr>
          <w:rFonts w:ascii="Arial" w:hAnsi="Arial" w:cs="Arial"/>
          <w:bCs/>
          <w:color w:val="000000" w:themeColor="text1"/>
          <w:sz w:val="20"/>
          <w:szCs w:val="20"/>
        </w:rPr>
      </w:pPr>
    </w:p>
    <w:p w14:paraId="087983DF" w14:textId="76A03BC2" w:rsidR="0073182B" w:rsidRPr="002E6836" w:rsidRDefault="0073182B" w:rsidP="0073182B">
      <w:pPr>
        <w:jc w:val="both"/>
        <w:rPr>
          <w:rFonts w:ascii="Arial" w:hAnsi="Arial" w:cs="Arial"/>
          <w:bCs/>
          <w:color w:val="000000" w:themeColor="text1"/>
          <w:sz w:val="20"/>
          <w:szCs w:val="20"/>
        </w:rPr>
      </w:pPr>
      <w:r w:rsidRPr="002E6836">
        <w:rPr>
          <w:rFonts w:ascii="Arial" w:hAnsi="Arial" w:cs="Arial"/>
          <w:b/>
          <w:color w:val="000000" w:themeColor="text1"/>
          <w:sz w:val="20"/>
          <w:szCs w:val="20"/>
        </w:rPr>
        <w:t>RISTORAZIONE e “AROMI”</w:t>
      </w:r>
      <w:r>
        <w:rPr>
          <w:rFonts w:ascii="Arial" w:hAnsi="Arial" w:cs="Arial"/>
          <w:b/>
          <w:color w:val="000000" w:themeColor="text1"/>
          <w:sz w:val="20"/>
          <w:szCs w:val="20"/>
        </w:rPr>
        <w:t xml:space="preserve"> –</w:t>
      </w:r>
      <w:r>
        <w:rPr>
          <w:rFonts w:ascii="Arial" w:hAnsi="Arial" w:cs="Arial"/>
          <w:bCs/>
          <w:color w:val="000000" w:themeColor="text1"/>
          <w:sz w:val="20"/>
          <w:szCs w:val="20"/>
        </w:rPr>
        <w:t xml:space="preserve"> </w:t>
      </w:r>
      <w:r w:rsidRPr="002E6836">
        <w:rPr>
          <w:rFonts w:ascii="Arial" w:hAnsi="Arial" w:cs="Arial"/>
          <w:bCs/>
          <w:color w:val="000000" w:themeColor="text1"/>
          <w:sz w:val="20"/>
          <w:szCs w:val="20"/>
        </w:rPr>
        <w:t xml:space="preserve">In un’epoca in cui la ristorazione “normale” fatica economicamente, forse bisogna riguardare al passato per interpretare il futuro. Ne parleranno </w:t>
      </w:r>
      <w:r w:rsidRPr="002E6836">
        <w:rPr>
          <w:rFonts w:ascii="Arial" w:hAnsi="Arial" w:cs="Arial"/>
          <w:b/>
          <w:bCs/>
          <w:color w:val="000000" w:themeColor="text1"/>
          <w:sz w:val="20"/>
          <w:szCs w:val="20"/>
        </w:rPr>
        <w:t>Giovanni Pizzolante</w:t>
      </w:r>
      <w:r w:rsidRPr="002E6836">
        <w:rPr>
          <w:rFonts w:ascii="Arial" w:hAnsi="Arial" w:cs="Arial"/>
          <w:bCs/>
          <w:color w:val="000000" w:themeColor="text1"/>
          <w:sz w:val="20"/>
          <w:szCs w:val="20"/>
        </w:rPr>
        <w:t xml:space="preserve">, FoodExp di Lecce, e </w:t>
      </w:r>
      <w:r w:rsidRPr="002E6836">
        <w:rPr>
          <w:rFonts w:ascii="Arial" w:hAnsi="Arial" w:cs="Arial"/>
          <w:b/>
          <w:bCs/>
          <w:color w:val="000000" w:themeColor="text1"/>
          <w:sz w:val="20"/>
          <w:szCs w:val="20"/>
        </w:rPr>
        <w:t xml:space="preserve">Carlo Passera, </w:t>
      </w:r>
      <w:r w:rsidRPr="002E6836">
        <w:rPr>
          <w:rFonts w:ascii="Arial" w:hAnsi="Arial" w:cs="Arial"/>
          <w:bCs/>
          <w:color w:val="000000" w:themeColor="text1"/>
          <w:sz w:val="20"/>
          <w:szCs w:val="20"/>
        </w:rPr>
        <w:t xml:space="preserve">caporedattore di Identità Golose, analizzando criticità e tendenze, in cerca di una nuova e solida sostenibilità economica. Con loro lo chef </w:t>
      </w:r>
      <w:r w:rsidRPr="002E6836">
        <w:rPr>
          <w:rFonts w:ascii="Arial" w:hAnsi="Arial" w:cs="Arial"/>
          <w:b/>
          <w:bCs/>
          <w:color w:val="000000" w:themeColor="text1"/>
          <w:sz w:val="20"/>
          <w:szCs w:val="20"/>
        </w:rPr>
        <w:t>Stefano Terigi</w:t>
      </w:r>
      <w:r w:rsidRPr="002E6836">
        <w:rPr>
          <w:rFonts w:ascii="Arial" w:hAnsi="Arial" w:cs="Arial"/>
          <w:bCs/>
          <w:color w:val="000000" w:themeColor="text1"/>
          <w:sz w:val="20"/>
          <w:szCs w:val="20"/>
        </w:rPr>
        <w:t xml:space="preserve">, </w:t>
      </w:r>
      <w:r>
        <w:rPr>
          <w:rFonts w:ascii="Arial" w:hAnsi="Arial" w:cs="Arial"/>
          <w:bCs/>
          <w:color w:val="000000" w:themeColor="text1"/>
          <w:sz w:val="20"/>
          <w:szCs w:val="20"/>
        </w:rPr>
        <w:t>del ristorante</w:t>
      </w:r>
      <w:r w:rsidRPr="002E6836">
        <w:rPr>
          <w:rFonts w:ascii="Arial" w:hAnsi="Arial" w:cs="Arial"/>
          <w:bCs/>
          <w:color w:val="000000" w:themeColor="text1"/>
          <w:sz w:val="20"/>
          <w:szCs w:val="20"/>
        </w:rPr>
        <w:t xml:space="preserve"> Giglio di Lucca, che ha rinunciato alla stella Michelin, e </w:t>
      </w:r>
      <w:proofErr w:type="gramStart"/>
      <w:r w:rsidRPr="002E6836">
        <w:rPr>
          <w:rFonts w:ascii="Arial" w:hAnsi="Arial" w:cs="Arial"/>
          <w:bCs/>
          <w:color w:val="000000" w:themeColor="text1"/>
          <w:sz w:val="20"/>
          <w:szCs w:val="20"/>
        </w:rPr>
        <w:t>la</w:t>
      </w:r>
      <w:r w:rsidR="00340CCD">
        <w:rPr>
          <w:rFonts w:ascii="Arial" w:hAnsi="Arial" w:cs="Arial"/>
          <w:bCs/>
          <w:color w:val="000000" w:themeColor="text1"/>
          <w:sz w:val="20"/>
          <w:szCs w:val="20"/>
        </w:rPr>
        <w:t xml:space="preserve"> </w:t>
      </w:r>
      <w:r w:rsidRPr="002E6836">
        <w:rPr>
          <w:rFonts w:ascii="Arial" w:hAnsi="Arial" w:cs="Arial"/>
          <w:bCs/>
          <w:color w:val="000000" w:themeColor="text1"/>
          <w:sz w:val="20"/>
          <w:szCs w:val="20"/>
        </w:rPr>
        <w:t>chef</w:t>
      </w:r>
      <w:proofErr w:type="gramEnd"/>
      <w:r w:rsidRPr="002E6836">
        <w:rPr>
          <w:rFonts w:ascii="Arial" w:hAnsi="Arial" w:cs="Arial"/>
          <w:bCs/>
          <w:color w:val="000000" w:themeColor="text1"/>
          <w:sz w:val="20"/>
          <w:szCs w:val="20"/>
        </w:rPr>
        <w:t xml:space="preserve"> Xinge Liu. Automazione e</w:t>
      </w:r>
      <w:r>
        <w:rPr>
          <w:rFonts w:ascii="Arial" w:hAnsi="Arial" w:cs="Arial"/>
          <w:bCs/>
          <w:color w:val="000000" w:themeColor="text1"/>
          <w:sz w:val="20"/>
          <w:szCs w:val="20"/>
        </w:rPr>
        <w:t>d</w:t>
      </w:r>
      <w:r w:rsidRPr="002E6836">
        <w:rPr>
          <w:rFonts w:ascii="Arial" w:hAnsi="Arial" w:cs="Arial"/>
          <w:bCs/>
          <w:color w:val="000000" w:themeColor="text1"/>
          <w:sz w:val="20"/>
          <w:szCs w:val="20"/>
        </w:rPr>
        <w:t xml:space="preserve"> </w:t>
      </w:r>
      <w:r>
        <w:rPr>
          <w:rFonts w:ascii="Arial" w:hAnsi="Arial" w:cs="Arial"/>
          <w:bCs/>
          <w:color w:val="000000" w:themeColor="text1"/>
          <w:sz w:val="20"/>
          <w:szCs w:val="20"/>
        </w:rPr>
        <w:t>a</w:t>
      </w:r>
      <w:r w:rsidRPr="002E6836">
        <w:rPr>
          <w:rFonts w:ascii="Arial" w:hAnsi="Arial" w:cs="Arial"/>
          <w:bCs/>
          <w:color w:val="000000" w:themeColor="text1"/>
          <w:sz w:val="20"/>
          <w:szCs w:val="20"/>
        </w:rPr>
        <w:t xml:space="preserve">utomatizzazione nel mondo food e nella ristorazione </w:t>
      </w:r>
      <w:r>
        <w:rPr>
          <w:rFonts w:ascii="Arial" w:hAnsi="Arial" w:cs="Arial"/>
          <w:bCs/>
          <w:color w:val="000000" w:themeColor="text1"/>
          <w:sz w:val="20"/>
          <w:szCs w:val="20"/>
        </w:rPr>
        <w:t>saranno invece al centro del</w:t>
      </w:r>
      <w:r w:rsidRPr="002E6836">
        <w:rPr>
          <w:rFonts w:ascii="Arial" w:hAnsi="Arial" w:cs="Arial"/>
          <w:bCs/>
          <w:color w:val="000000" w:themeColor="text1"/>
          <w:sz w:val="20"/>
          <w:szCs w:val="20"/>
        </w:rPr>
        <w:t xml:space="preserve"> panel con </w:t>
      </w:r>
      <w:r w:rsidRPr="002E6836">
        <w:rPr>
          <w:rFonts w:ascii="Arial" w:hAnsi="Arial" w:cs="Arial"/>
          <w:b/>
          <w:bCs/>
          <w:color w:val="000000" w:themeColor="text1"/>
          <w:sz w:val="20"/>
          <w:szCs w:val="20"/>
        </w:rPr>
        <w:t>Simone Puorto</w:t>
      </w:r>
      <w:r w:rsidRPr="002E6836">
        <w:rPr>
          <w:rFonts w:ascii="Arial" w:hAnsi="Arial" w:cs="Arial"/>
          <w:bCs/>
          <w:color w:val="000000" w:themeColor="text1"/>
          <w:sz w:val="20"/>
          <w:szCs w:val="20"/>
        </w:rPr>
        <w:t xml:space="preserve">, Founder Rebyū, e Nicoletta Polliotto, brand strategist e food marketer, </w:t>
      </w:r>
      <w:r>
        <w:rPr>
          <w:rFonts w:ascii="Arial" w:hAnsi="Arial" w:cs="Arial"/>
          <w:bCs/>
          <w:color w:val="000000" w:themeColor="text1"/>
          <w:sz w:val="20"/>
          <w:szCs w:val="20"/>
        </w:rPr>
        <w:t xml:space="preserve">che </w:t>
      </w:r>
      <w:r w:rsidRPr="002E6836">
        <w:rPr>
          <w:rFonts w:ascii="Arial" w:hAnsi="Arial" w:cs="Arial"/>
          <w:bCs/>
          <w:color w:val="000000" w:themeColor="text1"/>
          <w:sz w:val="20"/>
          <w:szCs w:val="20"/>
        </w:rPr>
        <w:t>cercheranno di capire se l’innovazione possa sostituire l’uomo oppure sostenerlo, proponendo di guardare con ampiezza e lungimiranza al business ristorativo.</w:t>
      </w:r>
    </w:p>
    <w:p w14:paraId="38C4A95A" w14:textId="7ECC244B" w:rsidR="0073182B" w:rsidRPr="002E6836" w:rsidRDefault="0073182B" w:rsidP="0073182B">
      <w:pPr>
        <w:jc w:val="both"/>
        <w:rPr>
          <w:rFonts w:ascii="Arial" w:hAnsi="Arial" w:cs="Arial"/>
          <w:bCs/>
          <w:color w:val="000000" w:themeColor="text1"/>
          <w:sz w:val="20"/>
          <w:szCs w:val="20"/>
        </w:rPr>
      </w:pPr>
      <w:r w:rsidRPr="002E6836">
        <w:rPr>
          <w:rFonts w:ascii="Arial" w:hAnsi="Arial" w:cs="Arial"/>
          <w:bCs/>
          <w:color w:val="000000" w:themeColor="text1"/>
          <w:sz w:val="20"/>
          <w:szCs w:val="20"/>
        </w:rPr>
        <w:t xml:space="preserve">Infine, un’idea innovativa per promuovere prodotti, cucine regionali e turismo: </w:t>
      </w:r>
      <w:r w:rsidRPr="002E6836">
        <w:rPr>
          <w:rFonts w:ascii="Arial" w:hAnsi="Arial" w:cs="Arial"/>
          <w:b/>
          <w:bCs/>
          <w:color w:val="000000" w:themeColor="text1"/>
          <w:sz w:val="20"/>
          <w:szCs w:val="20"/>
        </w:rPr>
        <w:t>“Aromi d’Italia”</w:t>
      </w:r>
      <w:r w:rsidRPr="002E6836">
        <w:rPr>
          <w:rFonts w:ascii="Arial" w:hAnsi="Arial" w:cs="Arial"/>
          <w:bCs/>
          <w:color w:val="000000" w:themeColor="text1"/>
          <w:sz w:val="20"/>
          <w:szCs w:val="20"/>
        </w:rPr>
        <w:t xml:space="preserve">. Un progetto di </w:t>
      </w:r>
      <w:r w:rsidRPr="002E6836">
        <w:rPr>
          <w:rFonts w:ascii="Arial" w:hAnsi="Arial" w:cs="Arial"/>
          <w:b/>
          <w:color w:val="000000" w:themeColor="text1"/>
          <w:sz w:val="20"/>
          <w:szCs w:val="20"/>
        </w:rPr>
        <w:t>Ministero del Turismo</w:t>
      </w:r>
      <w:r w:rsidRPr="002E6836">
        <w:rPr>
          <w:rFonts w:ascii="Arial" w:hAnsi="Arial" w:cs="Arial"/>
          <w:bCs/>
          <w:color w:val="000000" w:themeColor="text1"/>
          <w:sz w:val="20"/>
          <w:szCs w:val="20"/>
        </w:rPr>
        <w:t xml:space="preserve"> e </w:t>
      </w:r>
      <w:r w:rsidRPr="002E6836">
        <w:rPr>
          <w:rFonts w:ascii="Arial" w:hAnsi="Arial" w:cs="Arial"/>
          <w:b/>
          <w:color w:val="000000" w:themeColor="text1"/>
          <w:sz w:val="20"/>
          <w:szCs w:val="20"/>
        </w:rPr>
        <w:t>Regione Toscana</w:t>
      </w:r>
      <w:r w:rsidRPr="002E6836">
        <w:rPr>
          <w:rFonts w:ascii="Arial" w:hAnsi="Arial" w:cs="Arial"/>
          <w:bCs/>
          <w:color w:val="000000" w:themeColor="text1"/>
          <w:sz w:val="20"/>
          <w:szCs w:val="20"/>
        </w:rPr>
        <w:t xml:space="preserve"> con </w:t>
      </w:r>
      <w:r w:rsidRPr="002E6836">
        <w:rPr>
          <w:rFonts w:ascii="Arial" w:hAnsi="Arial" w:cs="Arial"/>
          <w:b/>
          <w:color w:val="000000" w:themeColor="text1"/>
          <w:sz w:val="20"/>
          <w:szCs w:val="20"/>
        </w:rPr>
        <w:t>Toscana Promozione</w:t>
      </w:r>
      <w:r w:rsidRPr="002E6836">
        <w:rPr>
          <w:rFonts w:ascii="Arial" w:hAnsi="Arial" w:cs="Arial"/>
          <w:bCs/>
          <w:color w:val="000000" w:themeColor="text1"/>
          <w:sz w:val="20"/>
          <w:szCs w:val="20"/>
        </w:rPr>
        <w:t xml:space="preserve">, </w:t>
      </w:r>
      <w:r>
        <w:rPr>
          <w:rFonts w:ascii="Arial" w:hAnsi="Arial" w:cs="Arial"/>
          <w:bCs/>
          <w:color w:val="000000" w:themeColor="text1"/>
          <w:sz w:val="20"/>
          <w:szCs w:val="20"/>
        </w:rPr>
        <w:t xml:space="preserve">consistente in </w:t>
      </w:r>
      <w:r w:rsidRPr="002E6836">
        <w:rPr>
          <w:rFonts w:ascii="Arial" w:hAnsi="Arial" w:cs="Arial"/>
          <w:bCs/>
          <w:color w:val="000000" w:themeColor="text1"/>
          <w:sz w:val="20"/>
          <w:szCs w:val="20"/>
        </w:rPr>
        <w:t xml:space="preserve">un viaggio sulle tracce dei profumi delle cucine regionali per codificarne gli aromi alla ricerca delle emozioni olfattive. Interverranno, tra gli altri, </w:t>
      </w:r>
      <w:r w:rsidRPr="002E6836">
        <w:rPr>
          <w:rFonts w:ascii="Arial" w:hAnsi="Arial" w:cs="Arial"/>
          <w:b/>
          <w:bCs/>
          <w:color w:val="000000" w:themeColor="text1"/>
          <w:sz w:val="20"/>
          <w:szCs w:val="20"/>
        </w:rPr>
        <w:t>Stefania Saccardi,</w:t>
      </w:r>
      <w:r w:rsidRPr="002E6836">
        <w:rPr>
          <w:rFonts w:ascii="Arial" w:hAnsi="Arial" w:cs="Arial"/>
          <w:bCs/>
          <w:color w:val="000000" w:themeColor="text1"/>
          <w:sz w:val="20"/>
          <w:szCs w:val="20"/>
        </w:rPr>
        <w:t xml:space="preserve"> </w:t>
      </w:r>
      <w:r w:rsidR="00340CCD">
        <w:rPr>
          <w:rFonts w:ascii="Arial" w:hAnsi="Arial" w:cs="Arial"/>
          <w:bCs/>
          <w:color w:val="000000" w:themeColor="text1"/>
          <w:sz w:val="20"/>
          <w:szCs w:val="20"/>
        </w:rPr>
        <w:t>v</w:t>
      </w:r>
      <w:r w:rsidRPr="002E6836">
        <w:rPr>
          <w:rFonts w:ascii="Arial" w:hAnsi="Arial" w:cs="Arial"/>
          <w:bCs/>
          <w:color w:val="000000" w:themeColor="text1"/>
          <w:sz w:val="20"/>
          <w:szCs w:val="20"/>
        </w:rPr>
        <w:t>icepresidente Regione Toscana</w:t>
      </w:r>
      <w:r w:rsidR="00340CCD">
        <w:rPr>
          <w:rFonts w:ascii="Arial" w:hAnsi="Arial" w:cs="Arial"/>
          <w:bCs/>
          <w:color w:val="000000" w:themeColor="text1"/>
          <w:sz w:val="20"/>
          <w:szCs w:val="20"/>
        </w:rPr>
        <w:t xml:space="preserve"> e assessora all’Agroalimentare</w:t>
      </w:r>
      <w:r w:rsidRPr="002E6836">
        <w:rPr>
          <w:rFonts w:ascii="Arial" w:hAnsi="Arial" w:cs="Arial"/>
          <w:bCs/>
          <w:color w:val="000000" w:themeColor="text1"/>
          <w:sz w:val="20"/>
          <w:szCs w:val="20"/>
        </w:rPr>
        <w:t xml:space="preserve">, </w:t>
      </w:r>
      <w:r w:rsidRPr="002E6836">
        <w:rPr>
          <w:rFonts w:ascii="Arial" w:hAnsi="Arial" w:cs="Arial"/>
          <w:b/>
          <w:bCs/>
          <w:color w:val="000000" w:themeColor="text1"/>
          <w:sz w:val="20"/>
          <w:szCs w:val="20"/>
        </w:rPr>
        <w:t>Claudia Sepertino</w:t>
      </w:r>
      <w:r w:rsidRPr="002E6836">
        <w:rPr>
          <w:rFonts w:ascii="Arial" w:hAnsi="Arial" w:cs="Arial"/>
          <w:bCs/>
          <w:color w:val="000000" w:themeColor="text1"/>
          <w:sz w:val="20"/>
          <w:szCs w:val="20"/>
        </w:rPr>
        <w:t xml:space="preserve">, consulente in Marketing e Comunicazione Olfattiva, e </w:t>
      </w:r>
      <w:r w:rsidRPr="002E6836">
        <w:rPr>
          <w:rFonts w:ascii="Arial" w:hAnsi="Arial" w:cs="Arial"/>
          <w:b/>
          <w:bCs/>
          <w:color w:val="000000" w:themeColor="text1"/>
          <w:sz w:val="20"/>
          <w:szCs w:val="20"/>
        </w:rPr>
        <w:t>Mauro Carbone</w:t>
      </w:r>
      <w:r w:rsidRPr="002E6836">
        <w:rPr>
          <w:rFonts w:ascii="Arial" w:hAnsi="Arial" w:cs="Arial"/>
          <w:bCs/>
          <w:color w:val="000000" w:themeColor="text1"/>
          <w:sz w:val="20"/>
          <w:szCs w:val="20"/>
        </w:rPr>
        <w:t>, coordinatore Vetrina Toscana.</w:t>
      </w:r>
    </w:p>
    <w:p w14:paraId="6BA1A308" w14:textId="77777777" w:rsidR="0073182B" w:rsidRDefault="0073182B" w:rsidP="00340CCD">
      <w:pPr>
        <w:spacing w:line="192" w:lineRule="auto"/>
        <w:jc w:val="both"/>
        <w:rPr>
          <w:rFonts w:ascii="Arial" w:hAnsi="Arial" w:cs="Arial"/>
          <w:bCs/>
          <w:color w:val="000000" w:themeColor="text1"/>
          <w:sz w:val="20"/>
          <w:szCs w:val="20"/>
        </w:rPr>
      </w:pPr>
    </w:p>
    <w:p w14:paraId="32F852BB" w14:textId="39626007" w:rsidR="0073182B" w:rsidRDefault="0073182B" w:rsidP="0073182B">
      <w:pPr>
        <w:jc w:val="both"/>
        <w:rPr>
          <w:rFonts w:ascii="Arial" w:hAnsi="Arial" w:cs="Arial"/>
          <w:bCs/>
          <w:color w:val="000000" w:themeColor="text1"/>
          <w:sz w:val="20"/>
          <w:szCs w:val="20"/>
        </w:rPr>
      </w:pPr>
      <w:r w:rsidRPr="00DC027D">
        <w:rPr>
          <w:rFonts w:ascii="Arial" w:hAnsi="Arial" w:cs="Arial"/>
          <w:b/>
          <w:color w:val="000000" w:themeColor="text1"/>
          <w:sz w:val="20"/>
          <w:szCs w:val="20"/>
        </w:rPr>
        <w:t>L’IMPATTO DEI CAMBIAMENTI CLIMATICI</w:t>
      </w:r>
      <w:r>
        <w:rPr>
          <w:rFonts w:ascii="Arial" w:hAnsi="Arial" w:cs="Arial"/>
          <w:bCs/>
          <w:color w:val="000000" w:themeColor="text1"/>
          <w:sz w:val="20"/>
          <w:szCs w:val="20"/>
        </w:rPr>
        <w:t xml:space="preserve"> – La tematica </w:t>
      </w:r>
      <w:r w:rsidRPr="00DC027D">
        <w:rPr>
          <w:rFonts w:ascii="Arial" w:hAnsi="Arial" w:cs="Arial"/>
          <w:bCs/>
          <w:color w:val="000000" w:themeColor="text1"/>
          <w:sz w:val="20"/>
          <w:szCs w:val="20"/>
        </w:rPr>
        <w:t xml:space="preserve">sarà al centro dell’intervento del climatologo </w:t>
      </w:r>
      <w:r w:rsidRPr="00DC027D">
        <w:rPr>
          <w:rFonts w:ascii="Arial" w:hAnsi="Arial" w:cs="Arial"/>
          <w:b/>
          <w:bCs/>
          <w:color w:val="000000" w:themeColor="text1"/>
          <w:sz w:val="20"/>
          <w:szCs w:val="20"/>
        </w:rPr>
        <w:t>Luca Mercalli</w:t>
      </w:r>
      <w:r w:rsidRPr="00DC027D">
        <w:rPr>
          <w:rFonts w:ascii="Arial" w:hAnsi="Arial" w:cs="Arial"/>
          <w:bCs/>
          <w:color w:val="000000" w:themeColor="text1"/>
          <w:sz w:val="20"/>
          <w:szCs w:val="20"/>
        </w:rPr>
        <w:t xml:space="preserve">, </w:t>
      </w:r>
      <w:r>
        <w:rPr>
          <w:rFonts w:ascii="Arial" w:hAnsi="Arial" w:cs="Arial"/>
          <w:bCs/>
          <w:color w:val="000000" w:themeColor="text1"/>
          <w:sz w:val="20"/>
          <w:szCs w:val="20"/>
        </w:rPr>
        <w:t xml:space="preserve">che spiegherà come, in </w:t>
      </w:r>
      <w:r w:rsidRPr="00DC027D">
        <w:rPr>
          <w:rFonts w:ascii="Arial" w:hAnsi="Arial" w:cs="Arial"/>
          <w:bCs/>
          <w:color w:val="000000" w:themeColor="text1"/>
          <w:sz w:val="20"/>
          <w:szCs w:val="20"/>
        </w:rPr>
        <w:t>base agli accordi di Parigi, per scongiurare i danni peggiori dovremmo contenere l’innalzamento termico a 2 gradi da oggi al 2100. Al tasso attuale, i gradi saranno 5</w:t>
      </w:r>
      <w:r>
        <w:rPr>
          <w:rFonts w:ascii="Arial" w:hAnsi="Arial" w:cs="Arial"/>
          <w:bCs/>
          <w:color w:val="000000" w:themeColor="text1"/>
          <w:sz w:val="20"/>
          <w:szCs w:val="20"/>
        </w:rPr>
        <w:t>,</w:t>
      </w:r>
      <w:r w:rsidRPr="00DC027D">
        <w:rPr>
          <w:rFonts w:ascii="Arial" w:hAnsi="Arial" w:cs="Arial"/>
          <w:bCs/>
          <w:color w:val="000000" w:themeColor="text1"/>
          <w:sz w:val="20"/>
          <w:szCs w:val="20"/>
        </w:rPr>
        <w:t xml:space="preserve"> con conseguenze pesantissime: l’acqua crescerà di oltre un metro, il che significa mandare sott’acqua Venezia, Miami, New York e moltissime città costiere.</w:t>
      </w:r>
      <w:r w:rsidR="00340CCD">
        <w:rPr>
          <w:rFonts w:ascii="Arial" w:hAnsi="Arial" w:cs="Arial"/>
          <w:bCs/>
          <w:color w:val="000000" w:themeColor="text1"/>
          <w:sz w:val="20"/>
          <w:szCs w:val="20"/>
        </w:rPr>
        <w:t xml:space="preserve"> </w:t>
      </w:r>
      <w:r w:rsidRPr="00DC027D">
        <w:rPr>
          <w:rFonts w:ascii="Arial" w:hAnsi="Arial" w:cs="Arial"/>
          <w:bCs/>
          <w:color w:val="000000" w:themeColor="text1"/>
          <w:sz w:val="20"/>
          <w:szCs w:val="20"/>
        </w:rPr>
        <w:t>Temperatura più elevata significa anche </w:t>
      </w:r>
      <w:r w:rsidRPr="00DC027D">
        <w:rPr>
          <w:rFonts w:ascii="Arial" w:hAnsi="Arial" w:cs="Arial"/>
          <w:b/>
          <w:bCs/>
          <w:color w:val="000000" w:themeColor="text1"/>
          <w:sz w:val="20"/>
          <w:szCs w:val="20"/>
        </w:rPr>
        <w:t>siccità prolungate</w:t>
      </w:r>
      <w:r w:rsidRPr="00DC027D">
        <w:rPr>
          <w:rFonts w:ascii="Arial" w:hAnsi="Arial" w:cs="Arial"/>
          <w:bCs/>
          <w:color w:val="000000" w:themeColor="text1"/>
          <w:sz w:val="20"/>
          <w:szCs w:val="20"/>
        </w:rPr>
        <w:t> e croniche</w:t>
      </w:r>
      <w:r>
        <w:rPr>
          <w:rFonts w:ascii="Arial" w:hAnsi="Arial" w:cs="Arial"/>
          <w:bCs/>
          <w:color w:val="000000" w:themeColor="text1"/>
          <w:sz w:val="20"/>
          <w:szCs w:val="20"/>
        </w:rPr>
        <w:t xml:space="preserve"> e quindi </w:t>
      </w:r>
      <w:r w:rsidRPr="00DC027D">
        <w:rPr>
          <w:rFonts w:ascii="Arial" w:hAnsi="Arial" w:cs="Arial"/>
          <w:bCs/>
          <w:color w:val="000000" w:themeColor="text1"/>
          <w:sz w:val="20"/>
          <w:szCs w:val="20"/>
        </w:rPr>
        <w:t xml:space="preserve">  </w:t>
      </w:r>
      <w:r w:rsidRPr="00DC027D">
        <w:rPr>
          <w:rFonts w:ascii="Arial" w:hAnsi="Arial" w:cs="Arial"/>
          <w:b/>
          <w:bCs/>
          <w:color w:val="000000" w:themeColor="text1"/>
          <w:sz w:val="20"/>
          <w:szCs w:val="20"/>
        </w:rPr>
        <w:t>scarsità di cibo e carestie</w:t>
      </w:r>
      <w:r w:rsidRPr="00DC027D">
        <w:rPr>
          <w:rFonts w:ascii="Arial" w:hAnsi="Arial" w:cs="Arial"/>
          <w:bCs/>
          <w:color w:val="000000" w:themeColor="text1"/>
          <w:sz w:val="20"/>
          <w:szCs w:val="20"/>
        </w:rPr>
        <w:t xml:space="preserve"> in ampie zone del globo. Significa mettere in conto migrazioni sempre più massicce da zone che non </w:t>
      </w:r>
      <w:r>
        <w:rPr>
          <w:rFonts w:ascii="Arial" w:hAnsi="Arial" w:cs="Arial"/>
          <w:bCs/>
          <w:color w:val="000000" w:themeColor="text1"/>
          <w:sz w:val="20"/>
          <w:szCs w:val="20"/>
        </w:rPr>
        <w:t>saranno</w:t>
      </w:r>
      <w:r w:rsidRPr="00DC027D">
        <w:rPr>
          <w:rFonts w:ascii="Arial" w:hAnsi="Arial" w:cs="Arial"/>
          <w:bCs/>
          <w:color w:val="000000" w:themeColor="text1"/>
          <w:sz w:val="20"/>
          <w:szCs w:val="20"/>
        </w:rPr>
        <w:t xml:space="preserve"> più grado di sostenere le produzion</w:t>
      </w:r>
      <w:r>
        <w:rPr>
          <w:rFonts w:ascii="Arial" w:hAnsi="Arial" w:cs="Arial"/>
          <w:bCs/>
          <w:color w:val="000000" w:themeColor="text1"/>
          <w:sz w:val="20"/>
          <w:szCs w:val="20"/>
        </w:rPr>
        <w:t>i</w:t>
      </w:r>
      <w:r w:rsidRPr="00DC027D">
        <w:rPr>
          <w:rFonts w:ascii="Arial" w:hAnsi="Arial" w:cs="Arial"/>
          <w:bCs/>
          <w:color w:val="000000" w:themeColor="text1"/>
          <w:sz w:val="20"/>
          <w:szCs w:val="20"/>
        </w:rPr>
        <w:t xml:space="preserve"> di cibo e vino. </w:t>
      </w:r>
      <w:r w:rsidRPr="00DC027D">
        <w:rPr>
          <w:rFonts w:ascii="Arial" w:hAnsi="Arial" w:cs="Arial"/>
          <w:b/>
          <w:bCs/>
          <w:color w:val="000000" w:themeColor="text1"/>
          <w:sz w:val="20"/>
          <w:szCs w:val="20"/>
        </w:rPr>
        <w:t>Annamaria Barrile</w:t>
      </w:r>
      <w:r w:rsidRPr="00DC027D">
        <w:rPr>
          <w:rFonts w:ascii="Arial" w:hAnsi="Arial" w:cs="Arial"/>
          <w:bCs/>
          <w:color w:val="000000" w:themeColor="text1"/>
          <w:sz w:val="20"/>
          <w:szCs w:val="20"/>
        </w:rPr>
        <w:t xml:space="preserve">, DG Confagricoltura, interverrà sulla </w:t>
      </w:r>
      <w:r w:rsidRPr="00DC027D">
        <w:rPr>
          <w:rFonts w:ascii="Arial" w:hAnsi="Arial" w:cs="Arial" w:hint="cs"/>
          <w:b/>
          <w:bCs/>
          <w:color w:val="000000" w:themeColor="text1"/>
          <w:sz w:val="20"/>
          <w:szCs w:val="20"/>
        </w:rPr>
        <w:t>digitalizzazione</w:t>
      </w:r>
      <w:r w:rsidRPr="00DC027D">
        <w:rPr>
          <w:rFonts w:ascii="Arial" w:hAnsi="Arial" w:cs="Arial" w:hint="cs"/>
          <w:bCs/>
          <w:color w:val="000000" w:themeColor="text1"/>
          <w:sz w:val="20"/>
          <w:szCs w:val="20"/>
        </w:rPr>
        <w:t xml:space="preserve"> </w:t>
      </w:r>
      <w:r w:rsidRPr="00DC027D">
        <w:rPr>
          <w:rFonts w:ascii="Arial" w:hAnsi="Arial" w:cs="Arial"/>
          <w:bCs/>
          <w:color w:val="000000" w:themeColor="text1"/>
          <w:sz w:val="20"/>
          <w:szCs w:val="20"/>
        </w:rPr>
        <w:t xml:space="preserve">e del suo </w:t>
      </w:r>
      <w:r w:rsidRPr="00DC027D">
        <w:rPr>
          <w:rFonts w:ascii="Arial" w:hAnsi="Arial" w:cs="Arial" w:hint="cs"/>
          <w:bCs/>
          <w:color w:val="000000" w:themeColor="text1"/>
          <w:sz w:val="20"/>
          <w:szCs w:val="20"/>
        </w:rPr>
        <w:t>ruolo cruciale nel futuro dell’agricoltura</w:t>
      </w:r>
      <w:r w:rsidRPr="00DC027D">
        <w:rPr>
          <w:rFonts w:ascii="Arial" w:hAnsi="Arial" w:cs="Arial"/>
          <w:bCs/>
          <w:color w:val="000000" w:themeColor="text1"/>
          <w:sz w:val="20"/>
          <w:szCs w:val="20"/>
        </w:rPr>
        <w:t xml:space="preserve"> per </w:t>
      </w:r>
      <w:r w:rsidRPr="00DC027D">
        <w:rPr>
          <w:rFonts w:ascii="Arial" w:hAnsi="Arial" w:cs="Arial" w:hint="cs"/>
          <w:bCs/>
          <w:color w:val="000000" w:themeColor="text1"/>
          <w:sz w:val="20"/>
          <w:szCs w:val="20"/>
        </w:rPr>
        <w:t xml:space="preserve">raggiungere </w:t>
      </w:r>
      <w:r w:rsidRPr="00DC027D">
        <w:rPr>
          <w:rFonts w:ascii="Arial" w:hAnsi="Arial" w:cs="Arial"/>
          <w:bCs/>
          <w:color w:val="000000" w:themeColor="text1"/>
          <w:sz w:val="20"/>
          <w:szCs w:val="20"/>
        </w:rPr>
        <w:t xml:space="preserve">gli </w:t>
      </w:r>
      <w:r w:rsidRPr="00DC027D">
        <w:rPr>
          <w:rFonts w:ascii="Arial" w:hAnsi="Arial" w:cs="Arial" w:hint="cs"/>
          <w:bCs/>
          <w:color w:val="000000" w:themeColor="text1"/>
          <w:sz w:val="20"/>
          <w:szCs w:val="20"/>
        </w:rPr>
        <w:t xml:space="preserve">obiettivi sfidanti di </w:t>
      </w:r>
      <w:r w:rsidRPr="00DC027D">
        <w:rPr>
          <w:rFonts w:ascii="Arial" w:hAnsi="Arial" w:cs="Arial" w:hint="cs"/>
          <w:b/>
          <w:bCs/>
          <w:color w:val="000000" w:themeColor="text1"/>
          <w:sz w:val="20"/>
          <w:szCs w:val="20"/>
        </w:rPr>
        <w:t>competitività e sostenibilità</w:t>
      </w:r>
      <w:r w:rsidRPr="00DC027D">
        <w:rPr>
          <w:rFonts w:ascii="Arial" w:hAnsi="Arial" w:cs="Arial" w:hint="cs"/>
          <w:bCs/>
          <w:color w:val="000000" w:themeColor="text1"/>
          <w:sz w:val="20"/>
          <w:szCs w:val="20"/>
        </w:rPr>
        <w:t xml:space="preserve"> ambientale</w:t>
      </w:r>
      <w:r w:rsidRPr="00DC027D">
        <w:rPr>
          <w:rFonts w:ascii="Arial" w:hAnsi="Arial" w:cs="Arial"/>
          <w:bCs/>
          <w:color w:val="000000" w:themeColor="text1"/>
          <w:sz w:val="20"/>
          <w:szCs w:val="20"/>
        </w:rPr>
        <w:t xml:space="preserve">. </w:t>
      </w:r>
      <w:r>
        <w:rPr>
          <w:rFonts w:ascii="Arial" w:hAnsi="Arial" w:cs="Arial"/>
          <w:bCs/>
          <w:color w:val="000000" w:themeColor="text1"/>
          <w:sz w:val="20"/>
          <w:szCs w:val="20"/>
        </w:rPr>
        <w:t>L’occasione</w:t>
      </w:r>
      <w:r w:rsidRPr="00DC027D">
        <w:rPr>
          <w:rFonts w:ascii="Arial" w:hAnsi="Arial" w:cs="Arial"/>
          <w:bCs/>
          <w:color w:val="000000" w:themeColor="text1"/>
          <w:sz w:val="20"/>
          <w:szCs w:val="20"/>
        </w:rPr>
        <w:t xml:space="preserve"> sarà </w:t>
      </w:r>
      <w:r>
        <w:rPr>
          <w:rFonts w:ascii="Arial" w:hAnsi="Arial" w:cs="Arial"/>
          <w:bCs/>
          <w:color w:val="000000" w:themeColor="text1"/>
          <w:sz w:val="20"/>
          <w:szCs w:val="20"/>
        </w:rPr>
        <w:t>il panel dedicato</w:t>
      </w:r>
      <w:r w:rsidRPr="00DC027D">
        <w:rPr>
          <w:rFonts w:ascii="Arial" w:hAnsi="Arial" w:cs="Arial"/>
          <w:bCs/>
          <w:color w:val="000000" w:themeColor="text1"/>
          <w:sz w:val="20"/>
          <w:szCs w:val="20"/>
        </w:rPr>
        <w:t xml:space="preserve"> allo sviluppo del settore agrituristico italiano,</w:t>
      </w:r>
      <w:r>
        <w:rPr>
          <w:rFonts w:ascii="Arial" w:hAnsi="Arial" w:cs="Arial"/>
          <w:bCs/>
          <w:color w:val="000000" w:themeColor="text1"/>
          <w:sz w:val="20"/>
          <w:szCs w:val="20"/>
        </w:rPr>
        <w:t xml:space="preserve"> che nel 2023 ha registrato</w:t>
      </w:r>
      <w:r w:rsidRPr="00DC027D">
        <w:rPr>
          <w:rFonts w:ascii="Arial" w:hAnsi="Arial" w:cs="Arial"/>
          <w:bCs/>
          <w:color w:val="000000" w:themeColor="text1"/>
          <w:sz w:val="20"/>
          <w:szCs w:val="20"/>
        </w:rPr>
        <w:t xml:space="preserve"> oltre 4 milioni di arrivi e più di 15,5 milioni di presenze. Ma il settore può e vuole crescere di più, costruendo intorno alla produzione agricola un’offerta turistica identitaria e diversificata ma anche contemporanea e sostenibile. </w:t>
      </w:r>
    </w:p>
    <w:p w14:paraId="7B8AAE44" w14:textId="77777777" w:rsidR="0073182B" w:rsidRDefault="0073182B" w:rsidP="00340CCD">
      <w:pPr>
        <w:spacing w:line="192" w:lineRule="auto"/>
        <w:jc w:val="both"/>
        <w:rPr>
          <w:rFonts w:ascii="Arial" w:hAnsi="Arial" w:cs="Arial"/>
          <w:bCs/>
          <w:color w:val="000000" w:themeColor="text1"/>
          <w:sz w:val="20"/>
          <w:szCs w:val="20"/>
        </w:rPr>
      </w:pPr>
    </w:p>
    <w:p w14:paraId="124C5AD8" w14:textId="77777777" w:rsidR="0073182B" w:rsidRPr="002E6836" w:rsidRDefault="0073182B" w:rsidP="0073182B">
      <w:pPr>
        <w:jc w:val="both"/>
        <w:rPr>
          <w:rFonts w:ascii="Arial" w:hAnsi="Arial" w:cs="Arial"/>
          <w:bCs/>
          <w:color w:val="000000" w:themeColor="text1"/>
          <w:sz w:val="20"/>
          <w:szCs w:val="20"/>
        </w:rPr>
      </w:pPr>
      <w:r w:rsidRPr="002E6836">
        <w:rPr>
          <w:rFonts w:ascii="Arial" w:hAnsi="Arial" w:cs="Arial"/>
          <w:b/>
          <w:color w:val="000000" w:themeColor="text1"/>
          <w:sz w:val="20"/>
          <w:szCs w:val="20"/>
        </w:rPr>
        <w:t>DATI, RICERCHE, SVILUPPO DIGITALE</w:t>
      </w:r>
      <w:r>
        <w:rPr>
          <w:rFonts w:ascii="Arial" w:hAnsi="Arial" w:cs="Arial"/>
          <w:bCs/>
          <w:color w:val="000000" w:themeColor="text1"/>
          <w:sz w:val="20"/>
          <w:szCs w:val="20"/>
        </w:rPr>
        <w:t xml:space="preserve"> – </w:t>
      </w:r>
      <w:r w:rsidRPr="002E6836">
        <w:rPr>
          <w:rFonts w:ascii="Arial" w:hAnsi="Arial" w:cs="Arial"/>
          <w:bCs/>
          <w:color w:val="000000" w:themeColor="text1"/>
          <w:sz w:val="20"/>
          <w:szCs w:val="20"/>
        </w:rPr>
        <w:t>Il tema dei dati sarà centrale in molti panel</w:t>
      </w:r>
      <w:r>
        <w:rPr>
          <w:rFonts w:ascii="Arial" w:hAnsi="Arial" w:cs="Arial"/>
          <w:bCs/>
          <w:color w:val="000000" w:themeColor="text1"/>
          <w:sz w:val="20"/>
          <w:szCs w:val="20"/>
        </w:rPr>
        <w:t>,</w:t>
      </w:r>
      <w:r w:rsidRPr="002E6836">
        <w:rPr>
          <w:rFonts w:ascii="Arial" w:hAnsi="Arial" w:cs="Arial"/>
          <w:bCs/>
          <w:color w:val="000000" w:themeColor="text1"/>
          <w:sz w:val="20"/>
          <w:szCs w:val="20"/>
        </w:rPr>
        <w:t xml:space="preserve"> a </w:t>
      </w:r>
      <w:r>
        <w:rPr>
          <w:rFonts w:ascii="Arial" w:hAnsi="Arial" w:cs="Arial"/>
          <w:bCs/>
          <w:color w:val="000000" w:themeColor="text1"/>
          <w:sz w:val="20"/>
          <w:szCs w:val="20"/>
        </w:rPr>
        <w:t>partire</w:t>
      </w:r>
      <w:r w:rsidRPr="002E6836">
        <w:rPr>
          <w:rFonts w:ascii="Arial" w:hAnsi="Arial" w:cs="Arial"/>
          <w:bCs/>
          <w:color w:val="000000" w:themeColor="text1"/>
          <w:sz w:val="20"/>
          <w:szCs w:val="20"/>
        </w:rPr>
        <w:t xml:space="preserve"> da una ricerca di </w:t>
      </w:r>
      <w:r w:rsidRPr="002E6836">
        <w:rPr>
          <w:rFonts w:ascii="Arial" w:hAnsi="Arial" w:cs="Arial"/>
          <w:bCs/>
          <w:i/>
          <w:iCs/>
          <w:color w:val="000000" w:themeColor="text1"/>
          <w:sz w:val="20"/>
          <w:szCs w:val="20"/>
        </w:rPr>
        <w:t>formules</w:t>
      </w:r>
      <w:r w:rsidRPr="002E6836">
        <w:rPr>
          <w:rFonts w:ascii="Arial" w:hAnsi="Arial" w:cs="Arial"/>
          <w:bCs/>
          <w:color w:val="000000" w:themeColor="text1"/>
          <w:sz w:val="20"/>
          <w:szCs w:val="20"/>
        </w:rPr>
        <w:t xml:space="preserve"> - Università Bocconi sull’impatto sociale, economico-occupazionale e comunicazionale nei Paesaggi vitivinicoli Unesco e con i Deep Trends™ di </w:t>
      </w:r>
      <w:r w:rsidRPr="002E6836">
        <w:rPr>
          <w:rFonts w:ascii="Arial" w:hAnsi="Arial" w:cs="Arial"/>
          <w:b/>
          <w:bCs/>
          <w:color w:val="000000" w:themeColor="text1"/>
          <w:sz w:val="20"/>
          <w:szCs w:val="20"/>
        </w:rPr>
        <w:t>Laura Rolle</w:t>
      </w:r>
      <w:r w:rsidRPr="002E6836">
        <w:rPr>
          <w:rFonts w:ascii="Arial" w:hAnsi="Arial" w:cs="Arial"/>
          <w:bCs/>
          <w:color w:val="000000" w:themeColor="text1"/>
          <w:sz w:val="20"/>
          <w:szCs w:val="20"/>
        </w:rPr>
        <w:t xml:space="preserve">. Entrambe le ricerche saranno commentate dal destination manager </w:t>
      </w:r>
      <w:r w:rsidRPr="002E6836">
        <w:rPr>
          <w:rFonts w:ascii="Arial" w:hAnsi="Arial" w:cs="Arial"/>
          <w:b/>
          <w:bCs/>
          <w:color w:val="000000" w:themeColor="text1"/>
          <w:sz w:val="20"/>
          <w:szCs w:val="20"/>
        </w:rPr>
        <w:t>Bruno Bertero</w:t>
      </w:r>
      <w:r w:rsidRPr="002E6836">
        <w:rPr>
          <w:rFonts w:ascii="Arial" w:hAnsi="Arial" w:cs="Arial"/>
          <w:bCs/>
          <w:color w:val="000000" w:themeColor="text1"/>
          <w:sz w:val="20"/>
          <w:szCs w:val="20"/>
        </w:rPr>
        <w:t>, direttore generale Ente Turismo Langhe Monferrato Roero.</w:t>
      </w:r>
      <w:r>
        <w:rPr>
          <w:rFonts w:ascii="Arial" w:hAnsi="Arial" w:cs="Arial"/>
          <w:bCs/>
          <w:color w:val="000000" w:themeColor="text1"/>
          <w:sz w:val="20"/>
          <w:szCs w:val="20"/>
        </w:rPr>
        <w:t xml:space="preserve"> </w:t>
      </w:r>
      <w:r w:rsidRPr="002E6836">
        <w:rPr>
          <w:rFonts w:ascii="Arial" w:hAnsi="Arial" w:cs="Arial"/>
          <w:bCs/>
          <w:color w:val="000000" w:themeColor="text1"/>
          <w:sz w:val="20"/>
          <w:szCs w:val="20"/>
        </w:rPr>
        <w:t xml:space="preserve">Con Saverio Mucci, Vice President </w:t>
      </w:r>
      <w:r w:rsidRPr="002E6836">
        <w:rPr>
          <w:rFonts w:ascii="Arial" w:hAnsi="Arial" w:cs="Arial"/>
          <w:b/>
          <w:bCs/>
          <w:color w:val="000000" w:themeColor="text1"/>
          <w:sz w:val="20"/>
          <w:szCs w:val="20"/>
        </w:rPr>
        <w:t>Mastercard</w:t>
      </w:r>
      <w:r w:rsidRPr="002E6836">
        <w:rPr>
          <w:rFonts w:ascii="Arial" w:hAnsi="Arial" w:cs="Arial"/>
          <w:bCs/>
          <w:color w:val="000000" w:themeColor="text1"/>
          <w:sz w:val="20"/>
          <w:szCs w:val="20"/>
        </w:rPr>
        <w:t xml:space="preserve"> e Andrea Casadei, Tourism Practice Manager </w:t>
      </w:r>
      <w:r w:rsidRPr="002E6836">
        <w:rPr>
          <w:rFonts w:ascii="Arial" w:hAnsi="Arial" w:cs="Arial"/>
          <w:b/>
          <w:bCs/>
          <w:color w:val="000000" w:themeColor="text1"/>
          <w:sz w:val="20"/>
          <w:szCs w:val="20"/>
        </w:rPr>
        <w:t>AlmavivA</w:t>
      </w:r>
      <w:r w:rsidRPr="002E6836">
        <w:rPr>
          <w:rFonts w:ascii="Arial" w:hAnsi="Arial" w:cs="Arial"/>
          <w:bCs/>
          <w:color w:val="000000" w:themeColor="text1"/>
          <w:sz w:val="20"/>
          <w:szCs w:val="20"/>
        </w:rPr>
        <w:t xml:space="preserve">, </w:t>
      </w:r>
      <w:r>
        <w:rPr>
          <w:rFonts w:ascii="Arial" w:hAnsi="Arial" w:cs="Arial"/>
          <w:bCs/>
          <w:color w:val="000000" w:themeColor="text1"/>
          <w:sz w:val="20"/>
          <w:szCs w:val="20"/>
        </w:rPr>
        <w:t>si partirà</w:t>
      </w:r>
      <w:r w:rsidRPr="002E6836">
        <w:rPr>
          <w:rFonts w:ascii="Arial" w:hAnsi="Arial" w:cs="Arial"/>
          <w:bCs/>
          <w:color w:val="000000" w:themeColor="text1"/>
          <w:sz w:val="20"/>
          <w:szCs w:val="20"/>
        </w:rPr>
        <w:t xml:space="preserve"> dai dati dei consumi per capire il legame tra Horeca e turismo nelle diverse destinazioni. </w:t>
      </w:r>
      <w:r>
        <w:rPr>
          <w:rFonts w:ascii="Arial" w:hAnsi="Arial" w:cs="Arial"/>
          <w:bCs/>
          <w:color w:val="000000" w:themeColor="text1"/>
          <w:sz w:val="20"/>
          <w:szCs w:val="20"/>
        </w:rPr>
        <w:t>Infine c</w:t>
      </w:r>
      <w:r w:rsidRPr="002E6836">
        <w:rPr>
          <w:rFonts w:ascii="Arial" w:hAnsi="Arial" w:cs="Arial"/>
          <w:bCs/>
          <w:color w:val="000000" w:themeColor="text1"/>
          <w:sz w:val="20"/>
          <w:szCs w:val="20"/>
        </w:rPr>
        <w:t>on</w:t>
      </w:r>
      <w:r w:rsidRPr="002E6836">
        <w:rPr>
          <w:rFonts w:ascii="Arial" w:hAnsi="Arial" w:cs="Arial"/>
          <w:b/>
          <w:bCs/>
          <w:color w:val="000000" w:themeColor="text1"/>
          <w:sz w:val="20"/>
          <w:szCs w:val="20"/>
        </w:rPr>
        <w:t xml:space="preserve"> ISMEA</w:t>
      </w:r>
      <w:r w:rsidRPr="002E6836">
        <w:rPr>
          <w:rFonts w:ascii="Arial" w:hAnsi="Arial" w:cs="Arial"/>
          <w:bCs/>
          <w:color w:val="000000" w:themeColor="text1"/>
          <w:sz w:val="20"/>
          <w:szCs w:val="20"/>
        </w:rPr>
        <w:t xml:space="preserve"> (Istituto di Servizi per il Mercato Agricolo Alimentare), </w:t>
      </w:r>
      <w:r>
        <w:rPr>
          <w:rFonts w:ascii="Arial" w:hAnsi="Arial" w:cs="Arial"/>
          <w:bCs/>
          <w:color w:val="000000" w:themeColor="text1"/>
          <w:sz w:val="20"/>
          <w:szCs w:val="20"/>
        </w:rPr>
        <w:t xml:space="preserve">verranno analizzati </w:t>
      </w:r>
      <w:r w:rsidRPr="002E6836">
        <w:rPr>
          <w:rFonts w:ascii="Arial" w:hAnsi="Arial" w:cs="Arial"/>
          <w:bCs/>
          <w:color w:val="000000" w:themeColor="text1"/>
          <w:sz w:val="20"/>
          <w:szCs w:val="20"/>
        </w:rPr>
        <w:t>i dati del rapporto "Agriturismo e Multifunzionalità 2024”.</w:t>
      </w:r>
    </w:p>
    <w:p w14:paraId="71827572" w14:textId="77777777" w:rsidR="0073182B" w:rsidRDefault="0073182B" w:rsidP="00340CCD">
      <w:pPr>
        <w:spacing w:line="120" w:lineRule="auto"/>
        <w:ind w:right="-142"/>
        <w:jc w:val="both"/>
        <w:rPr>
          <w:rFonts w:ascii="Arial" w:hAnsi="Arial" w:cs="Arial"/>
          <w:b/>
          <w:bCs/>
          <w:sz w:val="26"/>
          <w:szCs w:val="26"/>
        </w:rPr>
      </w:pPr>
    </w:p>
    <w:p w14:paraId="47A9AE07" w14:textId="4889671A" w:rsidR="00220BA9" w:rsidRDefault="00220BA9" w:rsidP="00220BA9">
      <w:pPr>
        <w:ind w:right="-143"/>
        <w:jc w:val="both"/>
        <w:rPr>
          <w:rFonts w:ascii="Arial" w:hAnsi="Arial" w:cs="Arial"/>
          <w:sz w:val="20"/>
          <w:szCs w:val="20"/>
          <w14:textOutline w14:w="0" w14:cap="flat" w14:cmpd="sng" w14:algn="ctr">
            <w14:noFill/>
            <w14:prstDash w14:val="solid"/>
            <w14:bevel/>
          </w14:textOutline>
        </w:rPr>
      </w:pPr>
      <w:r w:rsidRPr="00A4053E">
        <w:rPr>
          <w:rFonts w:ascii="Arial" w:hAnsi="Arial" w:cs="Arial"/>
          <w:sz w:val="20"/>
          <w:szCs w:val="20"/>
          <w14:textOutline w14:w="0" w14:cap="flat" w14:cmpd="sng" w14:algn="ctr">
            <w14:noFill/>
            <w14:prstDash w14:val="solid"/>
            <w14:bevel/>
          </w14:textOutline>
        </w:rPr>
        <w:t xml:space="preserve">Tutto il programma di BTO è su </w:t>
      </w:r>
      <w:hyperlink r:id="rId8" w:history="1">
        <w:r w:rsidRPr="00A4053E">
          <w:rPr>
            <w:rStyle w:val="Collegamentoipertestuale"/>
            <w:rFonts w:ascii="Arial" w:hAnsi="Arial" w:cs="Arial"/>
            <w:sz w:val="20"/>
            <w:szCs w:val="20"/>
            <w14:textOutline w14:w="0" w14:cap="flat" w14:cmpd="sng" w14:algn="ctr">
              <w14:noFill/>
              <w14:prstDash w14:val="solid"/>
              <w14:bevel/>
            </w14:textOutline>
          </w:rPr>
          <w:t>www.bto.travel</w:t>
        </w:r>
      </w:hyperlink>
      <w:r w:rsidRPr="00A4053E">
        <w:rPr>
          <w:rFonts w:ascii="Arial" w:hAnsi="Arial" w:cs="Arial"/>
          <w:sz w:val="20"/>
          <w:szCs w:val="20"/>
          <w14:textOutline w14:w="0" w14:cap="flat" w14:cmpd="sng" w14:algn="ctr">
            <w14:noFill/>
            <w14:prstDash w14:val="solid"/>
            <w14:bevel/>
          </w14:textOutline>
        </w:rPr>
        <w:t xml:space="preserve"> </w:t>
      </w:r>
    </w:p>
    <w:p w14:paraId="53861EC8" w14:textId="0BBE5E34" w:rsidR="00220BA9" w:rsidRPr="00A4053E" w:rsidRDefault="00220BA9" w:rsidP="00220BA9">
      <w:pPr>
        <w:ind w:right="-143"/>
        <w:jc w:val="both"/>
        <w:rPr>
          <w:rFonts w:ascii="Arial" w:hAnsi="Arial" w:cs="Arial"/>
          <w:sz w:val="20"/>
          <w:szCs w:val="20"/>
          <w14:textOutline w14:w="0" w14:cap="flat" w14:cmpd="sng" w14:algn="ctr">
            <w14:noFill/>
            <w14:prstDash w14:val="solid"/>
            <w14:bevel/>
          </w14:textOutline>
        </w:rPr>
      </w:pPr>
      <w:r w:rsidRPr="00A4053E">
        <w:rPr>
          <w:rFonts w:ascii="Arial" w:hAnsi="Arial" w:cs="Arial"/>
          <w:sz w:val="20"/>
          <w:szCs w:val="20"/>
          <w:u w:color="1E1E23"/>
          <w14:textOutline w14:w="0" w14:cap="flat" w14:cmpd="sng" w14:algn="ctr">
            <w14:noFill/>
            <w14:prstDash w14:val="solid"/>
            <w14:bevel/>
          </w14:textOutline>
        </w:rPr>
        <w:t xml:space="preserve">Questo il link per l’acquisto ticket </w:t>
      </w:r>
      <w:hyperlink r:id="rId9" w:history="1">
        <w:r w:rsidRPr="00A4053E">
          <w:rPr>
            <w:rStyle w:val="Collegamentoipertestuale"/>
            <w:rFonts w:ascii="Arial" w:eastAsiaTheme="majorEastAsia" w:hAnsi="Arial" w:cs="Arial"/>
            <w:sz w:val="20"/>
            <w:szCs w:val="20"/>
            <w14:textOutline w14:w="0" w14:cap="flat" w14:cmpd="sng" w14:algn="ctr">
              <w14:noFill/>
              <w14:prstDash w14:val="solid"/>
              <w14:bevel/>
            </w14:textOutline>
          </w:rPr>
          <w:t>https://www.bto.travel/ticket/</w:t>
        </w:r>
      </w:hyperlink>
      <w:r w:rsidRPr="00A4053E">
        <w:rPr>
          <w:rFonts w:ascii="Arial" w:hAnsi="Arial" w:cs="Arial"/>
          <w:sz w:val="20"/>
          <w:szCs w:val="20"/>
          <w:u w:color="1E1E23"/>
          <w14:textOutline w14:w="0" w14:cap="flat" w14:cmpd="sng" w14:algn="ctr">
            <w14:noFill/>
            <w14:prstDash w14:val="solid"/>
            <w14:bevel/>
          </w14:textOutline>
        </w:rPr>
        <w:t xml:space="preserve"> </w:t>
      </w:r>
    </w:p>
    <w:p w14:paraId="5B57B499" w14:textId="204A3E66" w:rsidR="00220BA9" w:rsidRDefault="00220BA9" w:rsidP="00340CCD">
      <w:pPr>
        <w:spacing w:line="192" w:lineRule="auto"/>
        <w:ind w:right="-142"/>
        <w:jc w:val="both"/>
        <w:rPr>
          <w:rFonts w:ascii="Arial" w:hAnsi="Arial" w:cs="Arial"/>
          <w:b/>
          <w:bCs/>
          <w:sz w:val="20"/>
          <w:szCs w:val="20"/>
          <w:u w:color="1E1E23"/>
          <w14:textOutline w14:w="0" w14:cap="flat" w14:cmpd="sng" w14:algn="ctr">
            <w14:noFill/>
            <w14:prstDash w14:val="solid"/>
            <w14:bevel/>
          </w14:textOutline>
        </w:rPr>
      </w:pPr>
    </w:p>
    <w:p w14:paraId="4EB83888" w14:textId="23087D1F" w:rsidR="00220BA9" w:rsidRPr="00A4053E" w:rsidRDefault="00220BA9" w:rsidP="00220BA9">
      <w:pPr>
        <w:ind w:right="-143"/>
        <w:jc w:val="both"/>
        <w:rPr>
          <w:rFonts w:ascii="Arial" w:hAnsi="Arial" w:cs="Arial"/>
          <w:sz w:val="20"/>
          <w:szCs w:val="20"/>
          <w:highlight w:val="yellow"/>
          <w:u w:color="1E1E23"/>
          <w14:textOutline w14:w="0" w14:cap="flat" w14:cmpd="sng" w14:algn="ctr">
            <w14:noFill/>
            <w14:prstDash w14:val="solid"/>
            <w14:bevel/>
          </w14:textOutline>
        </w:rPr>
      </w:pPr>
      <w:r w:rsidRPr="00A4053E">
        <w:rPr>
          <w:rFonts w:ascii="Arial" w:hAnsi="Arial" w:cs="Arial"/>
          <w:b/>
          <w:bCs/>
          <w:sz w:val="20"/>
          <w:szCs w:val="20"/>
          <w:u w:color="1E1E23"/>
          <w14:textOutline w14:w="0" w14:cap="flat" w14:cmpd="sng" w14:algn="ctr">
            <w14:noFill/>
            <w14:prstDash w14:val="solid"/>
            <w14:bevel/>
          </w14:textOutline>
        </w:rPr>
        <w:t>Media Partner BTO2024:</w:t>
      </w:r>
      <w:r w:rsidRPr="00A4053E">
        <w:rPr>
          <w:rFonts w:ascii="Arial" w:hAnsi="Arial" w:cs="Arial"/>
          <w:sz w:val="20"/>
          <w:szCs w:val="20"/>
          <w:u w:color="1E1E23"/>
          <w14:textOutline w14:w="0" w14:cap="flat" w14:cmpd="sng" w14:algn="ctr">
            <w14:noFill/>
            <w14:prstDash w14:val="solid"/>
            <w14:bevel/>
          </w14:textOutline>
        </w:rPr>
        <w:t xml:space="preserve"> RaiNews</w:t>
      </w:r>
      <w:r>
        <w:rPr>
          <w:rFonts w:ascii="Arial" w:hAnsi="Arial" w:cs="Arial"/>
          <w:sz w:val="20"/>
          <w:szCs w:val="20"/>
          <w:u w:color="1E1E23"/>
          <w14:textOutline w14:w="0" w14:cap="flat" w14:cmpd="sng" w14:algn="ctr">
            <w14:noFill/>
            <w14:prstDash w14:val="solid"/>
            <w14:bevel/>
          </w14:textOutline>
        </w:rPr>
        <w:t>.it</w:t>
      </w:r>
      <w:r w:rsidRPr="00A4053E">
        <w:rPr>
          <w:rFonts w:ascii="Arial" w:hAnsi="Arial" w:cs="Arial"/>
          <w:sz w:val="20"/>
          <w:szCs w:val="20"/>
          <w:u w:color="1E1E23"/>
          <w14:textOutline w14:w="0" w14:cap="flat" w14:cmpd="sng" w14:algn="ctr">
            <w14:noFill/>
            <w14:prstDash w14:val="solid"/>
            <w14:bevel/>
          </w14:textOutline>
        </w:rPr>
        <w:t xml:space="preserve"> – Rai Cultura, </w:t>
      </w:r>
      <w:r w:rsidRPr="00A4053E">
        <w:rPr>
          <w:rFonts w:ascii="Arial" w:hAnsi="Arial" w:cs="Arial"/>
          <w:sz w:val="20"/>
          <w:szCs w:val="20"/>
          <w14:textOutline w14:w="0" w14:cap="flat" w14:cmpd="sng" w14:algn="ctr">
            <w14:noFill/>
            <w14:prstDash w14:val="solid"/>
            <w14:bevel/>
          </w14:textOutline>
        </w:rPr>
        <w:t>Turismo&amp;Attualità, Trend, Guida Viaggi, Travel Quotidiano, L’Agenzia di Viaggi, Quality Travel, Travel World, Italian Absolutely, Wine Meridian, inToscana.it, Business Mobilità Travel, Wine Meridian, Giornale Radio e GIST.</w:t>
      </w:r>
    </w:p>
    <w:p w14:paraId="0C5DA947" w14:textId="5E654327" w:rsidR="00220BA9" w:rsidRDefault="00220BA9" w:rsidP="00340CCD">
      <w:pPr>
        <w:spacing w:line="192" w:lineRule="auto"/>
        <w:ind w:right="-142"/>
        <w:jc w:val="both"/>
        <w:rPr>
          <w:rFonts w:ascii="Aptos" w:hAnsi="Aptos" w:cs="Arial"/>
          <w:b/>
          <w:bCs/>
          <w:color w:val="000000"/>
          <w:sz w:val="22"/>
          <w:szCs w:val="22"/>
        </w:rPr>
      </w:pPr>
    </w:p>
    <w:p w14:paraId="0033C38A" w14:textId="663528D5" w:rsidR="00220BA9" w:rsidRDefault="00220BA9" w:rsidP="00220BA9">
      <w:pPr>
        <w:ind w:right="-142"/>
        <w:jc w:val="both"/>
        <w:rPr>
          <w:rFonts w:ascii="Arial" w:hAnsi="Arial" w:cs="Arial"/>
          <w:b/>
          <w:bCs/>
          <w:color w:val="000000"/>
          <w:sz w:val="20"/>
          <w:szCs w:val="20"/>
        </w:rPr>
      </w:pPr>
      <w:r w:rsidRPr="00A4053E">
        <w:rPr>
          <w:rFonts w:ascii="Arial" w:hAnsi="Arial" w:cs="Arial"/>
          <w:b/>
          <w:bCs/>
          <w:color w:val="000000"/>
          <w:sz w:val="20"/>
          <w:szCs w:val="20"/>
        </w:rPr>
        <w:t>Contatti ufficio Stampa</w:t>
      </w:r>
    </w:p>
    <w:p w14:paraId="5CE14831" w14:textId="4D625609" w:rsidR="00220BA9" w:rsidRDefault="00220BA9" w:rsidP="00220BA9">
      <w:pPr>
        <w:ind w:right="-142"/>
        <w:jc w:val="both"/>
        <w:rPr>
          <w:rFonts w:ascii="Arial" w:hAnsi="Arial" w:cs="Arial"/>
          <w:b/>
          <w:bCs/>
          <w:color w:val="000000"/>
          <w:sz w:val="20"/>
          <w:szCs w:val="20"/>
        </w:rPr>
      </w:pPr>
      <w:r w:rsidRPr="00A4053E">
        <w:rPr>
          <w:rFonts w:ascii="Arial" w:hAnsi="Arial" w:cs="Arial"/>
          <w:color w:val="000000"/>
          <w:sz w:val="20"/>
          <w:szCs w:val="20"/>
        </w:rPr>
        <w:t xml:space="preserve">Fondazione Sistema Toscana - Mariangela Della Monica </w:t>
      </w:r>
      <w:hyperlink r:id="rId10" w:history="1">
        <w:r w:rsidRPr="00A4053E">
          <w:rPr>
            <w:rStyle w:val="Collegamentoipertestuale"/>
            <w:rFonts w:ascii="Arial" w:hAnsi="Arial" w:cs="Arial"/>
            <w:sz w:val="20"/>
            <w:szCs w:val="20"/>
          </w:rPr>
          <w:t>m.dellamonica@fst.it</w:t>
        </w:r>
      </w:hyperlink>
      <w:r w:rsidRPr="00A4053E">
        <w:rPr>
          <w:rFonts w:ascii="Arial" w:hAnsi="Arial" w:cs="Arial"/>
          <w:color w:val="000000"/>
          <w:sz w:val="20"/>
          <w:szCs w:val="20"/>
        </w:rPr>
        <w:t xml:space="preserve"> 334 6606721</w:t>
      </w:r>
    </w:p>
    <w:p w14:paraId="499B6F72" w14:textId="6E7B5083" w:rsidR="00220BA9" w:rsidRPr="00BD671F" w:rsidRDefault="00220BA9" w:rsidP="00220BA9">
      <w:pPr>
        <w:ind w:right="-142"/>
        <w:jc w:val="both"/>
        <w:rPr>
          <w:rFonts w:ascii="Arial" w:hAnsi="Arial" w:cs="Arial"/>
          <w:b/>
          <w:bCs/>
          <w:color w:val="000000"/>
          <w:sz w:val="20"/>
          <w:szCs w:val="20"/>
        </w:rPr>
      </w:pPr>
      <w:r w:rsidRPr="00A4053E">
        <w:rPr>
          <w:rFonts w:ascii="Arial" w:hAnsi="Arial" w:cs="Arial"/>
          <w:color w:val="000000"/>
          <w:sz w:val="20"/>
          <w:szCs w:val="20"/>
        </w:rPr>
        <w:t>Con The Gate Communication - Valerio Tavani – valerio@the-gate.it - 339 6290620</w:t>
      </w:r>
    </w:p>
    <w:p w14:paraId="6B0F4300" w14:textId="008C8B55" w:rsidR="00220BA9" w:rsidRDefault="00220BA9" w:rsidP="00220BA9">
      <w:pPr>
        <w:ind w:right="-142"/>
        <w:jc w:val="both"/>
        <w:rPr>
          <w:rFonts w:ascii="Arial" w:hAnsi="Arial" w:cs="Arial"/>
          <w:color w:val="000000"/>
          <w:sz w:val="20"/>
          <w:szCs w:val="20"/>
        </w:rPr>
      </w:pPr>
      <w:r>
        <w:rPr>
          <w:rFonts w:ascii="Arial" w:hAnsi="Arial" w:cs="Arial"/>
          <w:color w:val="000000"/>
          <w:sz w:val="20"/>
          <w:szCs w:val="20"/>
        </w:rPr>
        <w:t xml:space="preserve">CP+ | Jacopo Carlesi – </w:t>
      </w:r>
      <w:hyperlink r:id="rId11" w:history="1">
        <w:r w:rsidRPr="00D17769">
          <w:rPr>
            <w:rStyle w:val="Collegamentoipertestuale"/>
            <w:rFonts w:ascii="Arial" w:hAnsi="Arial" w:cs="Arial"/>
            <w:sz w:val="20"/>
            <w:szCs w:val="20"/>
          </w:rPr>
          <w:t>jacopo.carlesi@chiarellopulitipartners.com</w:t>
        </w:r>
      </w:hyperlink>
      <w:r>
        <w:rPr>
          <w:rFonts w:ascii="Arial" w:hAnsi="Arial" w:cs="Arial"/>
          <w:color w:val="000000"/>
          <w:sz w:val="20"/>
          <w:szCs w:val="20"/>
        </w:rPr>
        <w:t xml:space="preserve"> – 3334969766</w:t>
      </w:r>
    </w:p>
    <w:p w14:paraId="2CE761A9" w14:textId="17B4D273" w:rsidR="00A60A1D" w:rsidRDefault="00A60A1D" w:rsidP="00220BA9">
      <w:pPr>
        <w:ind w:right="-142"/>
        <w:jc w:val="both"/>
        <w:rPr>
          <w:rFonts w:ascii="Arial" w:hAnsi="Arial" w:cs="Arial"/>
          <w:color w:val="000000"/>
          <w:sz w:val="20"/>
          <w:szCs w:val="20"/>
        </w:rPr>
      </w:pPr>
      <w:r>
        <w:rPr>
          <w:rFonts w:ascii="Arial" w:hAnsi="Arial" w:cs="Arial"/>
          <w:noProof/>
          <w:color w:val="000000"/>
          <w:sz w:val="20"/>
          <w:szCs w:val="20"/>
        </w:rPr>
        <w:lastRenderedPageBreak/>
        <w:drawing>
          <wp:anchor distT="0" distB="0" distL="114300" distR="114300" simplePos="0" relativeHeight="251658240" behindDoc="0" locked="0" layoutInCell="1" allowOverlap="1" wp14:anchorId="51EF9BA4" wp14:editId="3F930B7D">
            <wp:simplePos x="0" y="0"/>
            <wp:positionH relativeFrom="margin">
              <wp:posOffset>2407920</wp:posOffset>
            </wp:positionH>
            <wp:positionV relativeFrom="paragraph">
              <wp:posOffset>0</wp:posOffset>
            </wp:positionV>
            <wp:extent cx="1193165" cy="1187450"/>
            <wp:effectExtent l="0" t="0" r="6985" b="0"/>
            <wp:wrapSquare wrapText="bothSides"/>
            <wp:docPr id="8982561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165" cy="1187450"/>
                    </a:xfrm>
                    <a:prstGeom prst="rect">
                      <a:avLst/>
                    </a:prstGeom>
                    <a:noFill/>
                  </pic:spPr>
                </pic:pic>
              </a:graphicData>
            </a:graphic>
            <wp14:sizeRelH relativeFrom="margin">
              <wp14:pctWidth>0</wp14:pctWidth>
            </wp14:sizeRelH>
            <wp14:sizeRelV relativeFrom="margin">
              <wp14:pctHeight>0</wp14:pctHeight>
            </wp14:sizeRelV>
          </wp:anchor>
        </w:drawing>
      </w:r>
    </w:p>
    <w:p w14:paraId="5B32A9D5" w14:textId="77777777" w:rsidR="00A60A1D" w:rsidRDefault="00A60A1D" w:rsidP="00220BA9">
      <w:pPr>
        <w:ind w:right="-142"/>
        <w:jc w:val="both"/>
        <w:rPr>
          <w:rFonts w:ascii="Arial" w:hAnsi="Arial" w:cs="Arial"/>
          <w:color w:val="000000"/>
          <w:sz w:val="20"/>
          <w:szCs w:val="20"/>
        </w:rPr>
      </w:pPr>
    </w:p>
    <w:p w14:paraId="3C94C4CE" w14:textId="77777777" w:rsidR="00A60A1D" w:rsidRDefault="00A60A1D" w:rsidP="00220BA9">
      <w:pPr>
        <w:ind w:right="-142"/>
        <w:jc w:val="both"/>
        <w:rPr>
          <w:rFonts w:ascii="Arial" w:hAnsi="Arial" w:cs="Arial"/>
          <w:color w:val="000000"/>
          <w:sz w:val="20"/>
          <w:szCs w:val="20"/>
        </w:rPr>
      </w:pPr>
    </w:p>
    <w:p w14:paraId="089C7271" w14:textId="5E7A59B4" w:rsidR="004733A5" w:rsidRPr="00A4053E" w:rsidRDefault="004733A5" w:rsidP="00340CCD">
      <w:pPr>
        <w:ind w:right="-142"/>
        <w:rPr>
          <w:rFonts w:ascii="Arial" w:hAnsi="Arial" w:cs="Arial"/>
          <w:color w:val="000000"/>
          <w:sz w:val="20"/>
          <w:szCs w:val="20"/>
        </w:rPr>
      </w:pPr>
    </w:p>
    <w:sectPr w:rsidR="004733A5" w:rsidRPr="00A4053E" w:rsidSect="00B62E22">
      <w:headerReference w:type="default" r:id="rId13"/>
      <w:footerReference w:type="default" r:id="rId14"/>
      <w:pgSz w:w="11906" w:h="16838"/>
      <w:pgMar w:top="1134" w:right="964" w:bottom="851" w:left="964" w:header="124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FE126" w14:textId="77777777" w:rsidR="00102F86" w:rsidRDefault="00102F86">
      <w:r>
        <w:separator/>
      </w:r>
    </w:p>
  </w:endnote>
  <w:endnote w:type="continuationSeparator" w:id="0">
    <w:p w14:paraId="56A563AA" w14:textId="77777777" w:rsidR="00102F86" w:rsidRDefault="0010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E7834" w14:textId="77777777" w:rsidR="003A6FFF" w:rsidRDefault="00000000">
    <w:pPr>
      <w:pStyle w:val="Pidipagina"/>
    </w:pPr>
    <w:r>
      <w:rPr>
        <w:noProof/>
      </w:rPr>
      <w:drawing>
        <wp:anchor distT="114300" distB="114300" distL="114300" distR="114300" simplePos="0" relativeHeight="251660288" behindDoc="0" locked="0" layoutInCell="1" hidden="0" allowOverlap="1" wp14:anchorId="41550A71" wp14:editId="767E76E0">
          <wp:simplePos x="0" y="0"/>
          <wp:positionH relativeFrom="page">
            <wp:posOffset>-10160</wp:posOffset>
          </wp:positionH>
          <wp:positionV relativeFrom="paragraph">
            <wp:posOffset>252095</wp:posOffset>
          </wp:positionV>
          <wp:extent cx="7556500" cy="476250"/>
          <wp:effectExtent l="0" t="0" r="6350" b="0"/>
          <wp:wrapTopAndBottom distT="114300" distB="114300"/>
          <wp:docPr id="3849814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t="48321" b="21527"/>
                  <a:stretch/>
                </pic:blipFill>
                <pic:spPr bwMode="auto">
                  <a:xfrm>
                    <a:off x="0" y="0"/>
                    <a:ext cx="755650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0AA41" w14:textId="77777777" w:rsidR="00102F86" w:rsidRDefault="00102F86">
      <w:r>
        <w:separator/>
      </w:r>
    </w:p>
  </w:footnote>
  <w:footnote w:type="continuationSeparator" w:id="0">
    <w:p w14:paraId="5BE6F6C8" w14:textId="77777777" w:rsidR="00102F86" w:rsidRDefault="00102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5570" w14:textId="77777777" w:rsidR="003A6FFF" w:rsidRDefault="00000000">
    <w:pPr>
      <w:pStyle w:val="Intestazione"/>
    </w:pPr>
    <w:r>
      <w:rPr>
        <w:noProof/>
      </w:rPr>
      <w:drawing>
        <wp:anchor distT="114300" distB="114300" distL="114300" distR="114300" simplePos="0" relativeHeight="251659264" behindDoc="0" locked="0" layoutInCell="1" hidden="0" allowOverlap="1" wp14:anchorId="126A2770" wp14:editId="0D77A080">
          <wp:simplePos x="0" y="0"/>
          <wp:positionH relativeFrom="page">
            <wp:posOffset>635</wp:posOffset>
          </wp:positionH>
          <wp:positionV relativeFrom="page">
            <wp:posOffset>2024</wp:posOffset>
          </wp:positionV>
          <wp:extent cx="7560000" cy="1123200"/>
          <wp:effectExtent l="0" t="0" r="0" b="0"/>
          <wp:wrapNone/>
          <wp:docPr id="12535773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0000" cy="1123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931667"/>
    <w:multiLevelType w:val="multilevel"/>
    <w:tmpl w:val="4B52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04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4D"/>
    <w:rsid w:val="00002BF9"/>
    <w:rsid w:val="000103C8"/>
    <w:rsid w:val="00014D23"/>
    <w:rsid w:val="00023B1E"/>
    <w:rsid w:val="00024737"/>
    <w:rsid w:val="00064489"/>
    <w:rsid w:val="000B2333"/>
    <w:rsid w:val="000D789F"/>
    <w:rsid w:val="000E5AE6"/>
    <w:rsid w:val="00102F86"/>
    <w:rsid w:val="00113AB4"/>
    <w:rsid w:val="00131EF4"/>
    <w:rsid w:val="0013415E"/>
    <w:rsid w:val="001A4F25"/>
    <w:rsid w:val="001B2D04"/>
    <w:rsid w:val="001C6A04"/>
    <w:rsid w:val="001D71FC"/>
    <w:rsid w:val="00201630"/>
    <w:rsid w:val="00210BFF"/>
    <w:rsid w:val="00215CA4"/>
    <w:rsid w:val="00220BA9"/>
    <w:rsid w:val="0022614D"/>
    <w:rsid w:val="00251F50"/>
    <w:rsid w:val="002714A8"/>
    <w:rsid w:val="00284286"/>
    <w:rsid w:val="00287D29"/>
    <w:rsid w:val="002A3A64"/>
    <w:rsid w:val="002C3F6E"/>
    <w:rsid w:val="002D5059"/>
    <w:rsid w:val="002E12EE"/>
    <w:rsid w:val="002F437F"/>
    <w:rsid w:val="002F5DAC"/>
    <w:rsid w:val="003135A4"/>
    <w:rsid w:val="00315315"/>
    <w:rsid w:val="00315C04"/>
    <w:rsid w:val="0032217D"/>
    <w:rsid w:val="0033057A"/>
    <w:rsid w:val="00340CCD"/>
    <w:rsid w:val="00342D5A"/>
    <w:rsid w:val="003602C5"/>
    <w:rsid w:val="0036129A"/>
    <w:rsid w:val="00386C51"/>
    <w:rsid w:val="00387F1D"/>
    <w:rsid w:val="00396113"/>
    <w:rsid w:val="003976CC"/>
    <w:rsid w:val="003A391E"/>
    <w:rsid w:val="003A6FFF"/>
    <w:rsid w:val="003C0B20"/>
    <w:rsid w:val="003C109E"/>
    <w:rsid w:val="003D1BF6"/>
    <w:rsid w:val="003D59BA"/>
    <w:rsid w:val="003F3620"/>
    <w:rsid w:val="004122C0"/>
    <w:rsid w:val="0043135B"/>
    <w:rsid w:val="004603F6"/>
    <w:rsid w:val="0046338F"/>
    <w:rsid w:val="004733A5"/>
    <w:rsid w:val="00475D68"/>
    <w:rsid w:val="004F6499"/>
    <w:rsid w:val="005061D6"/>
    <w:rsid w:val="00516FA6"/>
    <w:rsid w:val="00521233"/>
    <w:rsid w:val="00525683"/>
    <w:rsid w:val="00527325"/>
    <w:rsid w:val="00546B43"/>
    <w:rsid w:val="00563FD4"/>
    <w:rsid w:val="005771AA"/>
    <w:rsid w:val="005853EF"/>
    <w:rsid w:val="005A2795"/>
    <w:rsid w:val="005A4653"/>
    <w:rsid w:val="005B32B6"/>
    <w:rsid w:val="006056FC"/>
    <w:rsid w:val="00633BDE"/>
    <w:rsid w:val="006366A6"/>
    <w:rsid w:val="00645EE4"/>
    <w:rsid w:val="0067116D"/>
    <w:rsid w:val="00676D33"/>
    <w:rsid w:val="006A5655"/>
    <w:rsid w:val="006B46D9"/>
    <w:rsid w:val="006C146D"/>
    <w:rsid w:val="006C16B6"/>
    <w:rsid w:val="006C26F0"/>
    <w:rsid w:val="006D37CB"/>
    <w:rsid w:val="00703876"/>
    <w:rsid w:val="0073182B"/>
    <w:rsid w:val="00755F88"/>
    <w:rsid w:val="00760F6C"/>
    <w:rsid w:val="00764535"/>
    <w:rsid w:val="00777FDE"/>
    <w:rsid w:val="007819FD"/>
    <w:rsid w:val="00792C46"/>
    <w:rsid w:val="007A198D"/>
    <w:rsid w:val="007A73A8"/>
    <w:rsid w:val="007B75A7"/>
    <w:rsid w:val="007B76F6"/>
    <w:rsid w:val="007D5F9F"/>
    <w:rsid w:val="007E2F3D"/>
    <w:rsid w:val="007F3DB4"/>
    <w:rsid w:val="007F529E"/>
    <w:rsid w:val="00806BF7"/>
    <w:rsid w:val="00817025"/>
    <w:rsid w:val="00831DD0"/>
    <w:rsid w:val="0083342F"/>
    <w:rsid w:val="00841228"/>
    <w:rsid w:val="008460CA"/>
    <w:rsid w:val="008554F4"/>
    <w:rsid w:val="00877C25"/>
    <w:rsid w:val="008B3983"/>
    <w:rsid w:val="008E5E57"/>
    <w:rsid w:val="00912211"/>
    <w:rsid w:val="00916C30"/>
    <w:rsid w:val="00925F1F"/>
    <w:rsid w:val="00933FD8"/>
    <w:rsid w:val="009541B0"/>
    <w:rsid w:val="00961F36"/>
    <w:rsid w:val="009800FB"/>
    <w:rsid w:val="0098034A"/>
    <w:rsid w:val="009D0175"/>
    <w:rsid w:val="009D56A2"/>
    <w:rsid w:val="009F5CFB"/>
    <w:rsid w:val="00A22EA4"/>
    <w:rsid w:val="00A34AE4"/>
    <w:rsid w:val="00A4053E"/>
    <w:rsid w:val="00A516C3"/>
    <w:rsid w:val="00A54C1A"/>
    <w:rsid w:val="00A60A1D"/>
    <w:rsid w:val="00A6407F"/>
    <w:rsid w:val="00A95527"/>
    <w:rsid w:val="00AC16ED"/>
    <w:rsid w:val="00AD4D8A"/>
    <w:rsid w:val="00B07F86"/>
    <w:rsid w:val="00B2772A"/>
    <w:rsid w:val="00B279DD"/>
    <w:rsid w:val="00B46571"/>
    <w:rsid w:val="00B62E22"/>
    <w:rsid w:val="00BB347E"/>
    <w:rsid w:val="00BC52BE"/>
    <w:rsid w:val="00BD0651"/>
    <w:rsid w:val="00BD0DB2"/>
    <w:rsid w:val="00BE4877"/>
    <w:rsid w:val="00C21548"/>
    <w:rsid w:val="00C46078"/>
    <w:rsid w:val="00C47823"/>
    <w:rsid w:val="00C61E91"/>
    <w:rsid w:val="00CB03BF"/>
    <w:rsid w:val="00CC7C36"/>
    <w:rsid w:val="00CE2F3F"/>
    <w:rsid w:val="00CF280B"/>
    <w:rsid w:val="00CF3E55"/>
    <w:rsid w:val="00D261EF"/>
    <w:rsid w:val="00D574B0"/>
    <w:rsid w:val="00D632E1"/>
    <w:rsid w:val="00D75830"/>
    <w:rsid w:val="00D92EF2"/>
    <w:rsid w:val="00DA09D2"/>
    <w:rsid w:val="00DE184C"/>
    <w:rsid w:val="00DE4D50"/>
    <w:rsid w:val="00E006C2"/>
    <w:rsid w:val="00E018E2"/>
    <w:rsid w:val="00E06542"/>
    <w:rsid w:val="00E26EA6"/>
    <w:rsid w:val="00E77B2F"/>
    <w:rsid w:val="00EA6782"/>
    <w:rsid w:val="00EC57EA"/>
    <w:rsid w:val="00EC79A2"/>
    <w:rsid w:val="00ED00D2"/>
    <w:rsid w:val="00ED066A"/>
    <w:rsid w:val="00EF1F4C"/>
    <w:rsid w:val="00F01824"/>
    <w:rsid w:val="00F07BAA"/>
    <w:rsid w:val="00F2178B"/>
    <w:rsid w:val="00F539A3"/>
    <w:rsid w:val="00F81C54"/>
    <w:rsid w:val="00F924FD"/>
    <w:rsid w:val="00F9346E"/>
    <w:rsid w:val="00FA2C41"/>
    <w:rsid w:val="00FA3017"/>
    <w:rsid w:val="00FA5771"/>
    <w:rsid w:val="00FD5644"/>
    <w:rsid w:val="00FE0631"/>
    <w:rsid w:val="00FF7D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B184"/>
  <w15:chartTrackingRefBased/>
  <w15:docId w15:val="{3C192583-58D2-4036-AF0D-617FD27C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614D"/>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226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26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261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261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261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2614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2614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2614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2614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261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261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261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261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261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261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261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261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261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22614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261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261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261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261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2614D"/>
    <w:rPr>
      <w:i/>
      <w:iCs/>
      <w:color w:val="404040" w:themeColor="text1" w:themeTint="BF"/>
    </w:rPr>
  </w:style>
  <w:style w:type="paragraph" w:styleId="Paragrafoelenco">
    <w:name w:val="List Paragraph"/>
    <w:basedOn w:val="Normale"/>
    <w:uiPriority w:val="34"/>
    <w:qFormat/>
    <w:rsid w:val="0022614D"/>
    <w:pPr>
      <w:ind w:left="720"/>
      <w:contextualSpacing/>
    </w:pPr>
  </w:style>
  <w:style w:type="character" w:styleId="Enfasiintensa">
    <w:name w:val="Intense Emphasis"/>
    <w:basedOn w:val="Carpredefinitoparagrafo"/>
    <w:uiPriority w:val="21"/>
    <w:qFormat/>
    <w:rsid w:val="0022614D"/>
    <w:rPr>
      <w:i/>
      <w:iCs/>
      <w:color w:val="0F4761" w:themeColor="accent1" w:themeShade="BF"/>
    </w:rPr>
  </w:style>
  <w:style w:type="paragraph" w:styleId="Citazioneintensa">
    <w:name w:val="Intense Quote"/>
    <w:basedOn w:val="Normale"/>
    <w:next w:val="Normale"/>
    <w:link w:val="CitazioneintensaCarattere"/>
    <w:uiPriority w:val="30"/>
    <w:qFormat/>
    <w:rsid w:val="00226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2614D"/>
    <w:rPr>
      <w:i/>
      <w:iCs/>
      <w:color w:val="0F4761" w:themeColor="accent1" w:themeShade="BF"/>
    </w:rPr>
  </w:style>
  <w:style w:type="character" w:styleId="Riferimentointenso">
    <w:name w:val="Intense Reference"/>
    <w:basedOn w:val="Carpredefinitoparagrafo"/>
    <w:uiPriority w:val="32"/>
    <w:qFormat/>
    <w:rsid w:val="0022614D"/>
    <w:rPr>
      <w:b/>
      <w:bCs/>
      <w:smallCaps/>
      <w:color w:val="0F4761" w:themeColor="accent1" w:themeShade="BF"/>
      <w:spacing w:val="5"/>
    </w:rPr>
  </w:style>
  <w:style w:type="paragraph" w:styleId="Intestazione">
    <w:name w:val="header"/>
    <w:basedOn w:val="Normale"/>
    <w:link w:val="IntestazioneCarattere"/>
    <w:uiPriority w:val="99"/>
    <w:unhideWhenUsed/>
    <w:rsid w:val="0022614D"/>
    <w:pPr>
      <w:tabs>
        <w:tab w:val="center" w:pos="4819"/>
        <w:tab w:val="right" w:pos="9638"/>
      </w:tabs>
    </w:pPr>
  </w:style>
  <w:style w:type="character" w:customStyle="1" w:styleId="IntestazioneCarattere">
    <w:name w:val="Intestazione Carattere"/>
    <w:basedOn w:val="Carpredefinitoparagrafo"/>
    <w:link w:val="Intestazione"/>
    <w:uiPriority w:val="99"/>
    <w:rsid w:val="0022614D"/>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22614D"/>
    <w:pPr>
      <w:tabs>
        <w:tab w:val="center" w:pos="4819"/>
        <w:tab w:val="right" w:pos="9638"/>
      </w:tabs>
    </w:pPr>
  </w:style>
  <w:style w:type="character" w:customStyle="1" w:styleId="PidipaginaCarattere">
    <w:name w:val="Piè di pagina Carattere"/>
    <w:basedOn w:val="Carpredefinitoparagrafo"/>
    <w:link w:val="Pidipagina"/>
    <w:uiPriority w:val="99"/>
    <w:rsid w:val="0022614D"/>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22614D"/>
    <w:rPr>
      <w:color w:val="0000FF"/>
      <w:u w:val="single"/>
    </w:rPr>
  </w:style>
  <w:style w:type="paragraph" w:styleId="NormaleWeb">
    <w:name w:val="Normal (Web)"/>
    <w:basedOn w:val="Normale"/>
    <w:uiPriority w:val="99"/>
    <w:unhideWhenUsed/>
    <w:rsid w:val="0022614D"/>
    <w:pPr>
      <w:spacing w:before="100" w:beforeAutospacing="1" w:after="100" w:afterAutospacing="1"/>
    </w:pPr>
  </w:style>
  <w:style w:type="character" w:styleId="Menzionenonrisolta">
    <w:name w:val="Unresolved Mention"/>
    <w:basedOn w:val="Carpredefinitoparagrafo"/>
    <w:uiPriority w:val="99"/>
    <w:semiHidden/>
    <w:unhideWhenUsed/>
    <w:rsid w:val="00251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04631">
      <w:bodyDiv w:val="1"/>
      <w:marLeft w:val="0"/>
      <w:marRight w:val="0"/>
      <w:marTop w:val="0"/>
      <w:marBottom w:val="0"/>
      <w:divBdr>
        <w:top w:val="none" w:sz="0" w:space="0" w:color="auto"/>
        <w:left w:val="none" w:sz="0" w:space="0" w:color="auto"/>
        <w:bottom w:val="none" w:sz="0" w:space="0" w:color="auto"/>
        <w:right w:val="none" w:sz="0" w:space="0" w:color="auto"/>
      </w:divBdr>
    </w:div>
    <w:div w:id="77484923">
      <w:bodyDiv w:val="1"/>
      <w:marLeft w:val="0"/>
      <w:marRight w:val="0"/>
      <w:marTop w:val="0"/>
      <w:marBottom w:val="0"/>
      <w:divBdr>
        <w:top w:val="none" w:sz="0" w:space="0" w:color="auto"/>
        <w:left w:val="none" w:sz="0" w:space="0" w:color="auto"/>
        <w:bottom w:val="none" w:sz="0" w:space="0" w:color="auto"/>
        <w:right w:val="none" w:sz="0" w:space="0" w:color="auto"/>
      </w:divBdr>
      <w:divsChild>
        <w:div w:id="1420834276">
          <w:marLeft w:val="0"/>
          <w:marRight w:val="0"/>
          <w:marTop w:val="0"/>
          <w:marBottom w:val="0"/>
          <w:divBdr>
            <w:top w:val="none" w:sz="0" w:space="0" w:color="auto"/>
            <w:left w:val="none" w:sz="0" w:space="0" w:color="auto"/>
            <w:bottom w:val="none" w:sz="0" w:space="0" w:color="auto"/>
            <w:right w:val="none" w:sz="0" w:space="0" w:color="auto"/>
          </w:divBdr>
          <w:divsChild>
            <w:div w:id="471799081">
              <w:marLeft w:val="0"/>
              <w:marRight w:val="0"/>
              <w:marTop w:val="0"/>
              <w:marBottom w:val="0"/>
              <w:divBdr>
                <w:top w:val="none" w:sz="0" w:space="0" w:color="auto"/>
                <w:left w:val="none" w:sz="0" w:space="0" w:color="auto"/>
                <w:bottom w:val="none" w:sz="0" w:space="0" w:color="auto"/>
                <w:right w:val="none" w:sz="0" w:space="0" w:color="auto"/>
              </w:divBdr>
              <w:divsChild>
                <w:div w:id="1358964526">
                  <w:marLeft w:val="0"/>
                  <w:marRight w:val="0"/>
                  <w:marTop w:val="0"/>
                  <w:marBottom w:val="0"/>
                  <w:divBdr>
                    <w:top w:val="none" w:sz="0" w:space="0" w:color="auto"/>
                    <w:left w:val="none" w:sz="0" w:space="0" w:color="auto"/>
                    <w:bottom w:val="none" w:sz="0" w:space="0" w:color="auto"/>
                    <w:right w:val="none" w:sz="0" w:space="0" w:color="auto"/>
                  </w:divBdr>
                  <w:divsChild>
                    <w:div w:id="1153452903">
                      <w:marLeft w:val="0"/>
                      <w:marRight w:val="0"/>
                      <w:marTop w:val="0"/>
                      <w:marBottom w:val="0"/>
                      <w:divBdr>
                        <w:top w:val="none" w:sz="0" w:space="0" w:color="auto"/>
                        <w:left w:val="none" w:sz="0" w:space="0" w:color="auto"/>
                        <w:bottom w:val="none" w:sz="0" w:space="0" w:color="auto"/>
                        <w:right w:val="none" w:sz="0" w:space="0" w:color="auto"/>
                      </w:divBdr>
                      <w:divsChild>
                        <w:div w:id="901405844">
                          <w:marLeft w:val="0"/>
                          <w:marRight w:val="0"/>
                          <w:marTop w:val="0"/>
                          <w:marBottom w:val="0"/>
                          <w:divBdr>
                            <w:top w:val="none" w:sz="0" w:space="0" w:color="auto"/>
                            <w:left w:val="none" w:sz="0" w:space="0" w:color="auto"/>
                            <w:bottom w:val="none" w:sz="0" w:space="0" w:color="auto"/>
                            <w:right w:val="none" w:sz="0" w:space="0" w:color="auto"/>
                          </w:divBdr>
                          <w:divsChild>
                            <w:div w:id="10578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5163">
      <w:bodyDiv w:val="1"/>
      <w:marLeft w:val="0"/>
      <w:marRight w:val="0"/>
      <w:marTop w:val="0"/>
      <w:marBottom w:val="0"/>
      <w:divBdr>
        <w:top w:val="none" w:sz="0" w:space="0" w:color="auto"/>
        <w:left w:val="none" w:sz="0" w:space="0" w:color="auto"/>
        <w:bottom w:val="none" w:sz="0" w:space="0" w:color="auto"/>
        <w:right w:val="none" w:sz="0" w:space="0" w:color="auto"/>
      </w:divBdr>
    </w:div>
    <w:div w:id="85267546">
      <w:bodyDiv w:val="1"/>
      <w:marLeft w:val="0"/>
      <w:marRight w:val="0"/>
      <w:marTop w:val="0"/>
      <w:marBottom w:val="0"/>
      <w:divBdr>
        <w:top w:val="none" w:sz="0" w:space="0" w:color="auto"/>
        <w:left w:val="none" w:sz="0" w:space="0" w:color="auto"/>
        <w:bottom w:val="none" w:sz="0" w:space="0" w:color="auto"/>
        <w:right w:val="none" w:sz="0" w:space="0" w:color="auto"/>
      </w:divBdr>
    </w:div>
    <w:div w:id="164788416">
      <w:bodyDiv w:val="1"/>
      <w:marLeft w:val="0"/>
      <w:marRight w:val="0"/>
      <w:marTop w:val="0"/>
      <w:marBottom w:val="0"/>
      <w:divBdr>
        <w:top w:val="none" w:sz="0" w:space="0" w:color="auto"/>
        <w:left w:val="none" w:sz="0" w:space="0" w:color="auto"/>
        <w:bottom w:val="none" w:sz="0" w:space="0" w:color="auto"/>
        <w:right w:val="none" w:sz="0" w:space="0" w:color="auto"/>
      </w:divBdr>
    </w:div>
    <w:div w:id="230190393">
      <w:bodyDiv w:val="1"/>
      <w:marLeft w:val="0"/>
      <w:marRight w:val="0"/>
      <w:marTop w:val="0"/>
      <w:marBottom w:val="0"/>
      <w:divBdr>
        <w:top w:val="none" w:sz="0" w:space="0" w:color="auto"/>
        <w:left w:val="none" w:sz="0" w:space="0" w:color="auto"/>
        <w:bottom w:val="none" w:sz="0" w:space="0" w:color="auto"/>
        <w:right w:val="none" w:sz="0" w:space="0" w:color="auto"/>
      </w:divBdr>
      <w:divsChild>
        <w:div w:id="558905632">
          <w:marLeft w:val="0"/>
          <w:marRight w:val="0"/>
          <w:marTop w:val="0"/>
          <w:marBottom w:val="0"/>
          <w:divBdr>
            <w:top w:val="none" w:sz="0" w:space="0" w:color="auto"/>
            <w:left w:val="none" w:sz="0" w:space="0" w:color="auto"/>
            <w:bottom w:val="none" w:sz="0" w:space="0" w:color="auto"/>
            <w:right w:val="none" w:sz="0" w:space="0" w:color="auto"/>
          </w:divBdr>
          <w:divsChild>
            <w:div w:id="402021133">
              <w:marLeft w:val="0"/>
              <w:marRight w:val="0"/>
              <w:marTop w:val="0"/>
              <w:marBottom w:val="0"/>
              <w:divBdr>
                <w:top w:val="none" w:sz="0" w:space="0" w:color="auto"/>
                <w:left w:val="none" w:sz="0" w:space="0" w:color="auto"/>
                <w:bottom w:val="none" w:sz="0" w:space="0" w:color="auto"/>
                <w:right w:val="none" w:sz="0" w:space="0" w:color="auto"/>
              </w:divBdr>
              <w:divsChild>
                <w:div w:id="1907954236">
                  <w:marLeft w:val="0"/>
                  <w:marRight w:val="0"/>
                  <w:marTop w:val="0"/>
                  <w:marBottom w:val="0"/>
                  <w:divBdr>
                    <w:top w:val="none" w:sz="0" w:space="0" w:color="auto"/>
                    <w:left w:val="none" w:sz="0" w:space="0" w:color="auto"/>
                    <w:bottom w:val="none" w:sz="0" w:space="0" w:color="auto"/>
                    <w:right w:val="none" w:sz="0" w:space="0" w:color="auto"/>
                  </w:divBdr>
                  <w:divsChild>
                    <w:div w:id="1932540761">
                      <w:marLeft w:val="0"/>
                      <w:marRight w:val="0"/>
                      <w:marTop w:val="0"/>
                      <w:marBottom w:val="0"/>
                      <w:divBdr>
                        <w:top w:val="none" w:sz="0" w:space="0" w:color="auto"/>
                        <w:left w:val="none" w:sz="0" w:space="0" w:color="auto"/>
                        <w:bottom w:val="none" w:sz="0" w:space="0" w:color="auto"/>
                        <w:right w:val="none" w:sz="0" w:space="0" w:color="auto"/>
                      </w:divBdr>
                      <w:divsChild>
                        <w:div w:id="865557096">
                          <w:marLeft w:val="0"/>
                          <w:marRight w:val="0"/>
                          <w:marTop w:val="0"/>
                          <w:marBottom w:val="0"/>
                          <w:divBdr>
                            <w:top w:val="none" w:sz="0" w:space="0" w:color="auto"/>
                            <w:left w:val="none" w:sz="0" w:space="0" w:color="auto"/>
                            <w:bottom w:val="none" w:sz="0" w:space="0" w:color="auto"/>
                            <w:right w:val="none" w:sz="0" w:space="0" w:color="auto"/>
                          </w:divBdr>
                          <w:divsChild>
                            <w:div w:id="101799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62898">
      <w:bodyDiv w:val="1"/>
      <w:marLeft w:val="0"/>
      <w:marRight w:val="0"/>
      <w:marTop w:val="0"/>
      <w:marBottom w:val="0"/>
      <w:divBdr>
        <w:top w:val="none" w:sz="0" w:space="0" w:color="auto"/>
        <w:left w:val="none" w:sz="0" w:space="0" w:color="auto"/>
        <w:bottom w:val="none" w:sz="0" w:space="0" w:color="auto"/>
        <w:right w:val="none" w:sz="0" w:space="0" w:color="auto"/>
      </w:divBdr>
    </w:div>
    <w:div w:id="283776448">
      <w:bodyDiv w:val="1"/>
      <w:marLeft w:val="0"/>
      <w:marRight w:val="0"/>
      <w:marTop w:val="0"/>
      <w:marBottom w:val="0"/>
      <w:divBdr>
        <w:top w:val="none" w:sz="0" w:space="0" w:color="auto"/>
        <w:left w:val="none" w:sz="0" w:space="0" w:color="auto"/>
        <w:bottom w:val="none" w:sz="0" w:space="0" w:color="auto"/>
        <w:right w:val="none" w:sz="0" w:space="0" w:color="auto"/>
      </w:divBdr>
    </w:div>
    <w:div w:id="364215457">
      <w:bodyDiv w:val="1"/>
      <w:marLeft w:val="0"/>
      <w:marRight w:val="0"/>
      <w:marTop w:val="0"/>
      <w:marBottom w:val="0"/>
      <w:divBdr>
        <w:top w:val="none" w:sz="0" w:space="0" w:color="auto"/>
        <w:left w:val="none" w:sz="0" w:space="0" w:color="auto"/>
        <w:bottom w:val="none" w:sz="0" w:space="0" w:color="auto"/>
        <w:right w:val="none" w:sz="0" w:space="0" w:color="auto"/>
      </w:divBdr>
    </w:div>
    <w:div w:id="377440263">
      <w:bodyDiv w:val="1"/>
      <w:marLeft w:val="0"/>
      <w:marRight w:val="0"/>
      <w:marTop w:val="0"/>
      <w:marBottom w:val="0"/>
      <w:divBdr>
        <w:top w:val="none" w:sz="0" w:space="0" w:color="auto"/>
        <w:left w:val="none" w:sz="0" w:space="0" w:color="auto"/>
        <w:bottom w:val="none" w:sz="0" w:space="0" w:color="auto"/>
        <w:right w:val="none" w:sz="0" w:space="0" w:color="auto"/>
      </w:divBdr>
    </w:div>
    <w:div w:id="398677553">
      <w:bodyDiv w:val="1"/>
      <w:marLeft w:val="0"/>
      <w:marRight w:val="0"/>
      <w:marTop w:val="0"/>
      <w:marBottom w:val="0"/>
      <w:divBdr>
        <w:top w:val="none" w:sz="0" w:space="0" w:color="auto"/>
        <w:left w:val="none" w:sz="0" w:space="0" w:color="auto"/>
        <w:bottom w:val="none" w:sz="0" w:space="0" w:color="auto"/>
        <w:right w:val="none" w:sz="0" w:space="0" w:color="auto"/>
      </w:divBdr>
    </w:div>
    <w:div w:id="412551877">
      <w:bodyDiv w:val="1"/>
      <w:marLeft w:val="0"/>
      <w:marRight w:val="0"/>
      <w:marTop w:val="0"/>
      <w:marBottom w:val="0"/>
      <w:divBdr>
        <w:top w:val="none" w:sz="0" w:space="0" w:color="auto"/>
        <w:left w:val="none" w:sz="0" w:space="0" w:color="auto"/>
        <w:bottom w:val="none" w:sz="0" w:space="0" w:color="auto"/>
        <w:right w:val="none" w:sz="0" w:space="0" w:color="auto"/>
      </w:divBdr>
    </w:div>
    <w:div w:id="448016207">
      <w:bodyDiv w:val="1"/>
      <w:marLeft w:val="0"/>
      <w:marRight w:val="0"/>
      <w:marTop w:val="0"/>
      <w:marBottom w:val="0"/>
      <w:divBdr>
        <w:top w:val="none" w:sz="0" w:space="0" w:color="auto"/>
        <w:left w:val="none" w:sz="0" w:space="0" w:color="auto"/>
        <w:bottom w:val="none" w:sz="0" w:space="0" w:color="auto"/>
        <w:right w:val="none" w:sz="0" w:space="0" w:color="auto"/>
      </w:divBdr>
      <w:divsChild>
        <w:div w:id="942153695">
          <w:marLeft w:val="0"/>
          <w:marRight w:val="0"/>
          <w:marTop w:val="0"/>
          <w:marBottom w:val="0"/>
          <w:divBdr>
            <w:top w:val="none" w:sz="0" w:space="0" w:color="auto"/>
            <w:left w:val="none" w:sz="0" w:space="0" w:color="auto"/>
            <w:bottom w:val="none" w:sz="0" w:space="0" w:color="auto"/>
            <w:right w:val="none" w:sz="0" w:space="0" w:color="auto"/>
          </w:divBdr>
          <w:divsChild>
            <w:div w:id="1771198151">
              <w:marLeft w:val="0"/>
              <w:marRight w:val="0"/>
              <w:marTop w:val="0"/>
              <w:marBottom w:val="0"/>
              <w:divBdr>
                <w:top w:val="none" w:sz="0" w:space="0" w:color="auto"/>
                <w:left w:val="none" w:sz="0" w:space="0" w:color="auto"/>
                <w:bottom w:val="none" w:sz="0" w:space="0" w:color="auto"/>
                <w:right w:val="none" w:sz="0" w:space="0" w:color="auto"/>
              </w:divBdr>
              <w:divsChild>
                <w:div w:id="1721129219">
                  <w:marLeft w:val="0"/>
                  <w:marRight w:val="0"/>
                  <w:marTop w:val="0"/>
                  <w:marBottom w:val="0"/>
                  <w:divBdr>
                    <w:top w:val="none" w:sz="0" w:space="0" w:color="auto"/>
                    <w:left w:val="none" w:sz="0" w:space="0" w:color="auto"/>
                    <w:bottom w:val="none" w:sz="0" w:space="0" w:color="auto"/>
                    <w:right w:val="none" w:sz="0" w:space="0" w:color="auto"/>
                  </w:divBdr>
                  <w:divsChild>
                    <w:div w:id="10184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4326">
          <w:marLeft w:val="0"/>
          <w:marRight w:val="0"/>
          <w:marTop w:val="0"/>
          <w:marBottom w:val="0"/>
          <w:divBdr>
            <w:top w:val="none" w:sz="0" w:space="0" w:color="auto"/>
            <w:left w:val="none" w:sz="0" w:space="0" w:color="auto"/>
            <w:bottom w:val="none" w:sz="0" w:space="0" w:color="auto"/>
            <w:right w:val="none" w:sz="0" w:space="0" w:color="auto"/>
          </w:divBdr>
          <w:divsChild>
            <w:div w:id="489640620">
              <w:marLeft w:val="0"/>
              <w:marRight w:val="0"/>
              <w:marTop w:val="0"/>
              <w:marBottom w:val="0"/>
              <w:divBdr>
                <w:top w:val="none" w:sz="0" w:space="0" w:color="auto"/>
                <w:left w:val="none" w:sz="0" w:space="0" w:color="auto"/>
                <w:bottom w:val="none" w:sz="0" w:space="0" w:color="auto"/>
                <w:right w:val="none" w:sz="0" w:space="0" w:color="auto"/>
              </w:divBdr>
              <w:divsChild>
                <w:div w:id="408308071">
                  <w:marLeft w:val="0"/>
                  <w:marRight w:val="0"/>
                  <w:marTop w:val="0"/>
                  <w:marBottom w:val="0"/>
                  <w:divBdr>
                    <w:top w:val="none" w:sz="0" w:space="0" w:color="auto"/>
                    <w:left w:val="none" w:sz="0" w:space="0" w:color="auto"/>
                    <w:bottom w:val="none" w:sz="0" w:space="0" w:color="auto"/>
                    <w:right w:val="none" w:sz="0" w:space="0" w:color="auto"/>
                  </w:divBdr>
                  <w:divsChild>
                    <w:div w:id="13162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36210">
      <w:bodyDiv w:val="1"/>
      <w:marLeft w:val="0"/>
      <w:marRight w:val="0"/>
      <w:marTop w:val="0"/>
      <w:marBottom w:val="0"/>
      <w:divBdr>
        <w:top w:val="none" w:sz="0" w:space="0" w:color="auto"/>
        <w:left w:val="none" w:sz="0" w:space="0" w:color="auto"/>
        <w:bottom w:val="none" w:sz="0" w:space="0" w:color="auto"/>
        <w:right w:val="none" w:sz="0" w:space="0" w:color="auto"/>
      </w:divBdr>
    </w:div>
    <w:div w:id="555748237">
      <w:bodyDiv w:val="1"/>
      <w:marLeft w:val="0"/>
      <w:marRight w:val="0"/>
      <w:marTop w:val="0"/>
      <w:marBottom w:val="0"/>
      <w:divBdr>
        <w:top w:val="none" w:sz="0" w:space="0" w:color="auto"/>
        <w:left w:val="none" w:sz="0" w:space="0" w:color="auto"/>
        <w:bottom w:val="none" w:sz="0" w:space="0" w:color="auto"/>
        <w:right w:val="none" w:sz="0" w:space="0" w:color="auto"/>
      </w:divBdr>
    </w:div>
    <w:div w:id="592858675">
      <w:bodyDiv w:val="1"/>
      <w:marLeft w:val="0"/>
      <w:marRight w:val="0"/>
      <w:marTop w:val="0"/>
      <w:marBottom w:val="0"/>
      <w:divBdr>
        <w:top w:val="none" w:sz="0" w:space="0" w:color="auto"/>
        <w:left w:val="none" w:sz="0" w:space="0" w:color="auto"/>
        <w:bottom w:val="none" w:sz="0" w:space="0" w:color="auto"/>
        <w:right w:val="none" w:sz="0" w:space="0" w:color="auto"/>
      </w:divBdr>
    </w:div>
    <w:div w:id="612176400">
      <w:bodyDiv w:val="1"/>
      <w:marLeft w:val="0"/>
      <w:marRight w:val="0"/>
      <w:marTop w:val="0"/>
      <w:marBottom w:val="0"/>
      <w:divBdr>
        <w:top w:val="none" w:sz="0" w:space="0" w:color="auto"/>
        <w:left w:val="none" w:sz="0" w:space="0" w:color="auto"/>
        <w:bottom w:val="none" w:sz="0" w:space="0" w:color="auto"/>
        <w:right w:val="none" w:sz="0" w:space="0" w:color="auto"/>
      </w:divBdr>
      <w:divsChild>
        <w:div w:id="366685178">
          <w:marLeft w:val="0"/>
          <w:marRight w:val="0"/>
          <w:marTop w:val="0"/>
          <w:marBottom w:val="0"/>
          <w:divBdr>
            <w:top w:val="none" w:sz="0" w:space="0" w:color="auto"/>
            <w:left w:val="none" w:sz="0" w:space="0" w:color="auto"/>
            <w:bottom w:val="none" w:sz="0" w:space="0" w:color="auto"/>
            <w:right w:val="none" w:sz="0" w:space="0" w:color="auto"/>
          </w:divBdr>
          <w:divsChild>
            <w:div w:id="368993684">
              <w:marLeft w:val="0"/>
              <w:marRight w:val="0"/>
              <w:marTop w:val="0"/>
              <w:marBottom w:val="0"/>
              <w:divBdr>
                <w:top w:val="none" w:sz="0" w:space="0" w:color="auto"/>
                <w:left w:val="none" w:sz="0" w:space="0" w:color="auto"/>
                <w:bottom w:val="none" w:sz="0" w:space="0" w:color="auto"/>
                <w:right w:val="none" w:sz="0" w:space="0" w:color="auto"/>
              </w:divBdr>
              <w:divsChild>
                <w:div w:id="1055929448">
                  <w:marLeft w:val="0"/>
                  <w:marRight w:val="0"/>
                  <w:marTop w:val="0"/>
                  <w:marBottom w:val="0"/>
                  <w:divBdr>
                    <w:top w:val="none" w:sz="0" w:space="0" w:color="auto"/>
                    <w:left w:val="none" w:sz="0" w:space="0" w:color="auto"/>
                    <w:bottom w:val="none" w:sz="0" w:space="0" w:color="auto"/>
                    <w:right w:val="none" w:sz="0" w:space="0" w:color="auto"/>
                  </w:divBdr>
                  <w:divsChild>
                    <w:div w:id="1519201718">
                      <w:marLeft w:val="0"/>
                      <w:marRight w:val="0"/>
                      <w:marTop w:val="0"/>
                      <w:marBottom w:val="0"/>
                      <w:divBdr>
                        <w:top w:val="none" w:sz="0" w:space="0" w:color="auto"/>
                        <w:left w:val="none" w:sz="0" w:space="0" w:color="auto"/>
                        <w:bottom w:val="none" w:sz="0" w:space="0" w:color="auto"/>
                        <w:right w:val="none" w:sz="0" w:space="0" w:color="auto"/>
                      </w:divBdr>
                      <w:divsChild>
                        <w:div w:id="599535148">
                          <w:marLeft w:val="0"/>
                          <w:marRight w:val="0"/>
                          <w:marTop w:val="0"/>
                          <w:marBottom w:val="0"/>
                          <w:divBdr>
                            <w:top w:val="none" w:sz="0" w:space="0" w:color="auto"/>
                            <w:left w:val="none" w:sz="0" w:space="0" w:color="auto"/>
                            <w:bottom w:val="none" w:sz="0" w:space="0" w:color="auto"/>
                            <w:right w:val="none" w:sz="0" w:space="0" w:color="auto"/>
                          </w:divBdr>
                          <w:divsChild>
                            <w:div w:id="4878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158690">
      <w:bodyDiv w:val="1"/>
      <w:marLeft w:val="0"/>
      <w:marRight w:val="0"/>
      <w:marTop w:val="0"/>
      <w:marBottom w:val="0"/>
      <w:divBdr>
        <w:top w:val="none" w:sz="0" w:space="0" w:color="auto"/>
        <w:left w:val="none" w:sz="0" w:space="0" w:color="auto"/>
        <w:bottom w:val="none" w:sz="0" w:space="0" w:color="auto"/>
        <w:right w:val="none" w:sz="0" w:space="0" w:color="auto"/>
      </w:divBdr>
    </w:div>
    <w:div w:id="791827854">
      <w:bodyDiv w:val="1"/>
      <w:marLeft w:val="0"/>
      <w:marRight w:val="0"/>
      <w:marTop w:val="0"/>
      <w:marBottom w:val="0"/>
      <w:divBdr>
        <w:top w:val="none" w:sz="0" w:space="0" w:color="auto"/>
        <w:left w:val="none" w:sz="0" w:space="0" w:color="auto"/>
        <w:bottom w:val="none" w:sz="0" w:space="0" w:color="auto"/>
        <w:right w:val="none" w:sz="0" w:space="0" w:color="auto"/>
      </w:divBdr>
    </w:div>
    <w:div w:id="893930644">
      <w:bodyDiv w:val="1"/>
      <w:marLeft w:val="0"/>
      <w:marRight w:val="0"/>
      <w:marTop w:val="0"/>
      <w:marBottom w:val="0"/>
      <w:divBdr>
        <w:top w:val="none" w:sz="0" w:space="0" w:color="auto"/>
        <w:left w:val="none" w:sz="0" w:space="0" w:color="auto"/>
        <w:bottom w:val="none" w:sz="0" w:space="0" w:color="auto"/>
        <w:right w:val="none" w:sz="0" w:space="0" w:color="auto"/>
      </w:divBdr>
      <w:divsChild>
        <w:div w:id="363293955">
          <w:marLeft w:val="0"/>
          <w:marRight w:val="0"/>
          <w:marTop w:val="0"/>
          <w:marBottom w:val="0"/>
          <w:divBdr>
            <w:top w:val="none" w:sz="0" w:space="0" w:color="auto"/>
            <w:left w:val="none" w:sz="0" w:space="0" w:color="auto"/>
            <w:bottom w:val="none" w:sz="0" w:space="0" w:color="auto"/>
            <w:right w:val="none" w:sz="0" w:space="0" w:color="auto"/>
          </w:divBdr>
          <w:divsChild>
            <w:div w:id="950286894">
              <w:marLeft w:val="0"/>
              <w:marRight w:val="0"/>
              <w:marTop w:val="0"/>
              <w:marBottom w:val="0"/>
              <w:divBdr>
                <w:top w:val="none" w:sz="0" w:space="0" w:color="auto"/>
                <w:left w:val="none" w:sz="0" w:space="0" w:color="auto"/>
                <w:bottom w:val="none" w:sz="0" w:space="0" w:color="auto"/>
                <w:right w:val="none" w:sz="0" w:space="0" w:color="auto"/>
              </w:divBdr>
              <w:divsChild>
                <w:div w:id="1839228036">
                  <w:marLeft w:val="0"/>
                  <w:marRight w:val="0"/>
                  <w:marTop w:val="0"/>
                  <w:marBottom w:val="0"/>
                  <w:divBdr>
                    <w:top w:val="none" w:sz="0" w:space="0" w:color="auto"/>
                    <w:left w:val="none" w:sz="0" w:space="0" w:color="auto"/>
                    <w:bottom w:val="none" w:sz="0" w:space="0" w:color="auto"/>
                    <w:right w:val="none" w:sz="0" w:space="0" w:color="auto"/>
                  </w:divBdr>
                  <w:divsChild>
                    <w:div w:id="1220751026">
                      <w:marLeft w:val="0"/>
                      <w:marRight w:val="0"/>
                      <w:marTop w:val="0"/>
                      <w:marBottom w:val="0"/>
                      <w:divBdr>
                        <w:top w:val="none" w:sz="0" w:space="0" w:color="auto"/>
                        <w:left w:val="none" w:sz="0" w:space="0" w:color="auto"/>
                        <w:bottom w:val="none" w:sz="0" w:space="0" w:color="auto"/>
                        <w:right w:val="none" w:sz="0" w:space="0" w:color="auto"/>
                      </w:divBdr>
                      <w:divsChild>
                        <w:div w:id="415328082">
                          <w:marLeft w:val="0"/>
                          <w:marRight w:val="0"/>
                          <w:marTop w:val="0"/>
                          <w:marBottom w:val="0"/>
                          <w:divBdr>
                            <w:top w:val="none" w:sz="0" w:space="0" w:color="auto"/>
                            <w:left w:val="none" w:sz="0" w:space="0" w:color="auto"/>
                            <w:bottom w:val="none" w:sz="0" w:space="0" w:color="auto"/>
                            <w:right w:val="none" w:sz="0" w:space="0" w:color="auto"/>
                          </w:divBdr>
                          <w:divsChild>
                            <w:div w:id="7376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402492">
      <w:bodyDiv w:val="1"/>
      <w:marLeft w:val="0"/>
      <w:marRight w:val="0"/>
      <w:marTop w:val="0"/>
      <w:marBottom w:val="0"/>
      <w:divBdr>
        <w:top w:val="none" w:sz="0" w:space="0" w:color="auto"/>
        <w:left w:val="none" w:sz="0" w:space="0" w:color="auto"/>
        <w:bottom w:val="none" w:sz="0" w:space="0" w:color="auto"/>
        <w:right w:val="none" w:sz="0" w:space="0" w:color="auto"/>
      </w:divBdr>
    </w:div>
    <w:div w:id="957756351">
      <w:bodyDiv w:val="1"/>
      <w:marLeft w:val="0"/>
      <w:marRight w:val="0"/>
      <w:marTop w:val="0"/>
      <w:marBottom w:val="0"/>
      <w:divBdr>
        <w:top w:val="none" w:sz="0" w:space="0" w:color="auto"/>
        <w:left w:val="none" w:sz="0" w:space="0" w:color="auto"/>
        <w:bottom w:val="none" w:sz="0" w:space="0" w:color="auto"/>
        <w:right w:val="none" w:sz="0" w:space="0" w:color="auto"/>
      </w:divBdr>
    </w:div>
    <w:div w:id="970865451">
      <w:bodyDiv w:val="1"/>
      <w:marLeft w:val="0"/>
      <w:marRight w:val="0"/>
      <w:marTop w:val="0"/>
      <w:marBottom w:val="0"/>
      <w:divBdr>
        <w:top w:val="none" w:sz="0" w:space="0" w:color="auto"/>
        <w:left w:val="none" w:sz="0" w:space="0" w:color="auto"/>
        <w:bottom w:val="none" w:sz="0" w:space="0" w:color="auto"/>
        <w:right w:val="none" w:sz="0" w:space="0" w:color="auto"/>
      </w:divBdr>
      <w:divsChild>
        <w:div w:id="1671444759">
          <w:marLeft w:val="0"/>
          <w:marRight w:val="0"/>
          <w:marTop w:val="0"/>
          <w:marBottom w:val="0"/>
          <w:divBdr>
            <w:top w:val="none" w:sz="0" w:space="0" w:color="auto"/>
            <w:left w:val="none" w:sz="0" w:space="0" w:color="auto"/>
            <w:bottom w:val="none" w:sz="0" w:space="0" w:color="auto"/>
            <w:right w:val="none" w:sz="0" w:space="0" w:color="auto"/>
          </w:divBdr>
          <w:divsChild>
            <w:div w:id="432172546">
              <w:marLeft w:val="0"/>
              <w:marRight w:val="0"/>
              <w:marTop w:val="0"/>
              <w:marBottom w:val="0"/>
              <w:divBdr>
                <w:top w:val="none" w:sz="0" w:space="0" w:color="auto"/>
                <w:left w:val="none" w:sz="0" w:space="0" w:color="auto"/>
                <w:bottom w:val="none" w:sz="0" w:space="0" w:color="auto"/>
                <w:right w:val="none" w:sz="0" w:space="0" w:color="auto"/>
              </w:divBdr>
              <w:divsChild>
                <w:div w:id="1830170161">
                  <w:marLeft w:val="0"/>
                  <w:marRight w:val="0"/>
                  <w:marTop w:val="0"/>
                  <w:marBottom w:val="0"/>
                  <w:divBdr>
                    <w:top w:val="none" w:sz="0" w:space="0" w:color="auto"/>
                    <w:left w:val="none" w:sz="0" w:space="0" w:color="auto"/>
                    <w:bottom w:val="none" w:sz="0" w:space="0" w:color="auto"/>
                    <w:right w:val="none" w:sz="0" w:space="0" w:color="auto"/>
                  </w:divBdr>
                  <w:divsChild>
                    <w:div w:id="698355876">
                      <w:marLeft w:val="0"/>
                      <w:marRight w:val="0"/>
                      <w:marTop w:val="0"/>
                      <w:marBottom w:val="0"/>
                      <w:divBdr>
                        <w:top w:val="none" w:sz="0" w:space="0" w:color="auto"/>
                        <w:left w:val="none" w:sz="0" w:space="0" w:color="auto"/>
                        <w:bottom w:val="none" w:sz="0" w:space="0" w:color="auto"/>
                        <w:right w:val="none" w:sz="0" w:space="0" w:color="auto"/>
                      </w:divBdr>
                      <w:divsChild>
                        <w:div w:id="1278290307">
                          <w:marLeft w:val="0"/>
                          <w:marRight w:val="0"/>
                          <w:marTop w:val="0"/>
                          <w:marBottom w:val="0"/>
                          <w:divBdr>
                            <w:top w:val="none" w:sz="0" w:space="0" w:color="auto"/>
                            <w:left w:val="none" w:sz="0" w:space="0" w:color="auto"/>
                            <w:bottom w:val="none" w:sz="0" w:space="0" w:color="auto"/>
                            <w:right w:val="none" w:sz="0" w:space="0" w:color="auto"/>
                          </w:divBdr>
                          <w:divsChild>
                            <w:div w:id="16145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138383">
      <w:bodyDiv w:val="1"/>
      <w:marLeft w:val="0"/>
      <w:marRight w:val="0"/>
      <w:marTop w:val="0"/>
      <w:marBottom w:val="0"/>
      <w:divBdr>
        <w:top w:val="none" w:sz="0" w:space="0" w:color="auto"/>
        <w:left w:val="none" w:sz="0" w:space="0" w:color="auto"/>
        <w:bottom w:val="none" w:sz="0" w:space="0" w:color="auto"/>
        <w:right w:val="none" w:sz="0" w:space="0" w:color="auto"/>
      </w:divBdr>
    </w:div>
    <w:div w:id="977881291">
      <w:bodyDiv w:val="1"/>
      <w:marLeft w:val="0"/>
      <w:marRight w:val="0"/>
      <w:marTop w:val="0"/>
      <w:marBottom w:val="0"/>
      <w:divBdr>
        <w:top w:val="none" w:sz="0" w:space="0" w:color="auto"/>
        <w:left w:val="none" w:sz="0" w:space="0" w:color="auto"/>
        <w:bottom w:val="none" w:sz="0" w:space="0" w:color="auto"/>
        <w:right w:val="none" w:sz="0" w:space="0" w:color="auto"/>
      </w:divBdr>
    </w:div>
    <w:div w:id="983045423">
      <w:bodyDiv w:val="1"/>
      <w:marLeft w:val="0"/>
      <w:marRight w:val="0"/>
      <w:marTop w:val="0"/>
      <w:marBottom w:val="0"/>
      <w:divBdr>
        <w:top w:val="none" w:sz="0" w:space="0" w:color="auto"/>
        <w:left w:val="none" w:sz="0" w:space="0" w:color="auto"/>
        <w:bottom w:val="none" w:sz="0" w:space="0" w:color="auto"/>
        <w:right w:val="none" w:sz="0" w:space="0" w:color="auto"/>
      </w:divBdr>
    </w:div>
    <w:div w:id="1001465290">
      <w:bodyDiv w:val="1"/>
      <w:marLeft w:val="0"/>
      <w:marRight w:val="0"/>
      <w:marTop w:val="0"/>
      <w:marBottom w:val="0"/>
      <w:divBdr>
        <w:top w:val="none" w:sz="0" w:space="0" w:color="auto"/>
        <w:left w:val="none" w:sz="0" w:space="0" w:color="auto"/>
        <w:bottom w:val="none" w:sz="0" w:space="0" w:color="auto"/>
        <w:right w:val="none" w:sz="0" w:space="0" w:color="auto"/>
      </w:divBdr>
    </w:div>
    <w:div w:id="1015690648">
      <w:bodyDiv w:val="1"/>
      <w:marLeft w:val="0"/>
      <w:marRight w:val="0"/>
      <w:marTop w:val="0"/>
      <w:marBottom w:val="0"/>
      <w:divBdr>
        <w:top w:val="none" w:sz="0" w:space="0" w:color="auto"/>
        <w:left w:val="none" w:sz="0" w:space="0" w:color="auto"/>
        <w:bottom w:val="none" w:sz="0" w:space="0" w:color="auto"/>
        <w:right w:val="none" w:sz="0" w:space="0" w:color="auto"/>
      </w:divBdr>
    </w:div>
    <w:div w:id="1085036058">
      <w:bodyDiv w:val="1"/>
      <w:marLeft w:val="0"/>
      <w:marRight w:val="0"/>
      <w:marTop w:val="0"/>
      <w:marBottom w:val="0"/>
      <w:divBdr>
        <w:top w:val="none" w:sz="0" w:space="0" w:color="auto"/>
        <w:left w:val="none" w:sz="0" w:space="0" w:color="auto"/>
        <w:bottom w:val="none" w:sz="0" w:space="0" w:color="auto"/>
        <w:right w:val="none" w:sz="0" w:space="0" w:color="auto"/>
      </w:divBdr>
    </w:div>
    <w:div w:id="1120492488">
      <w:bodyDiv w:val="1"/>
      <w:marLeft w:val="0"/>
      <w:marRight w:val="0"/>
      <w:marTop w:val="0"/>
      <w:marBottom w:val="0"/>
      <w:divBdr>
        <w:top w:val="none" w:sz="0" w:space="0" w:color="auto"/>
        <w:left w:val="none" w:sz="0" w:space="0" w:color="auto"/>
        <w:bottom w:val="none" w:sz="0" w:space="0" w:color="auto"/>
        <w:right w:val="none" w:sz="0" w:space="0" w:color="auto"/>
      </w:divBdr>
    </w:div>
    <w:div w:id="1174026688">
      <w:bodyDiv w:val="1"/>
      <w:marLeft w:val="0"/>
      <w:marRight w:val="0"/>
      <w:marTop w:val="0"/>
      <w:marBottom w:val="0"/>
      <w:divBdr>
        <w:top w:val="none" w:sz="0" w:space="0" w:color="auto"/>
        <w:left w:val="none" w:sz="0" w:space="0" w:color="auto"/>
        <w:bottom w:val="none" w:sz="0" w:space="0" w:color="auto"/>
        <w:right w:val="none" w:sz="0" w:space="0" w:color="auto"/>
      </w:divBdr>
    </w:div>
    <w:div w:id="1289240582">
      <w:bodyDiv w:val="1"/>
      <w:marLeft w:val="0"/>
      <w:marRight w:val="0"/>
      <w:marTop w:val="0"/>
      <w:marBottom w:val="0"/>
      <w:divBdr>
        <w:top w:val="none" w:sz="0" w:space="0" w:color="auto"/>
        <w:left w:val="none" w:sz="0" w:space="0" w:color="auto"/>
        <w:bottom w:val="none" w:sz="0" w:space="0" w:color="auto"/>
        <w:right w:val="none" w:sz="0" w:space="0" w:color="auto"/>
      </w:divBdr>
    </w:div>
    <w:div w:id="1361321176">
      <w:bodyDiv w:val="1"/>
      <w:marLeft w:val="0"/>
      <w:marRight w:val="0"/>
      <w:marTop w:val="0"/>
      <w:marBottom w:val="0"/>
      <w:divBdr>
        <w:top w:val="none" w:sz="0" w:space="0" w:color="auto"/>
        <w:left w:val="none" w:sz="0" w:space="0" w:color="auto"/>
        <w:bottom w:val="none" w:sz="0" w:space="0" w:color="auto"/>
        <w:right w:val="none" w:sz="0" w:space="0" w:color="auto"/>
      </w:divBdr>
    </w:div>
    <w:div w:id="1371372772">
      <w:bodyDiv w:val="1"/>
      <w:marLeft w:val="0"/>
      <w:marRight w:val="0"/>
      <w:marTop w:val="0"/>
      <w:marBottom w:val="0"/>
      <w:divBdr>
        <w:top w:val="none" w:sz="0" w:space="0" w:color="auto"/>
        <w:left w:val="none" w:sz="0" w:space="0" w:color="auto"/>
        <w:bottom w:val="none" w:sz="0" w:space="0" w:color="auto"/>
        <w:right w:val="none" w:sz="0" w:space="0" w:color="auto"/>
      </w:divBdr>
    </w:div>
    <w:div w:id="1419597639">
      <w:bodyDiv w:val="1"/>
      <w:marLeft w:val="0"/>
      <w:marRight w:val="0"/>
      <w:marTop w:val="0"/>
      <w:marBottom w:val="0"/>
      <w:divBdr>
        <w:top w:val="none" w:sz="0" w:space="0" w:color="auto"/>
        <w:left w:val="none" w:sz="0" w:space="0" w:color="auto"/>
        <w:bottom w:val="none" w:sz="0" w:space="0" w:color="auto"/>
        <w:right w:val="none" w:sz="0" w:space="0" w:color="auto"/>
      </w:divBdr>
    </w:div>
    <w:div w:id="1478375673">
      <w:bodyDiv w:val="1"/>
      <w:marLeft w:val="0"/>
      <w:marRight w:val="0"/>
      <w:marTop w:val="0"/>
      <w:marBottom w:val="0"/>
      <w:divBdr>
        <w:top w:val="none" w:sz="0" w:space="0" w:color="auto"/>
        <w:left w:val="none" w:sz="0" w:space="0" w:color="auto"/>
        <w:bottom w:val="none" w:sz="0" w:space="0" w:color="auto"/>
        <w:right w:val="none" w:sz="0" w:space="0" w:color="auto"/>
      </w:divBdr>
    </w:div>
    <w:div w:id="1482499740">
      <w:bodyDiv w:val="1"/>
      <w:marLeft w:val="0"/>
      <w:marRight w:val="0"/>
      <w:marTop w:val="0"/>
      <w:marBottom w:val="0"/>
      <w:divBdr>
        <w:top w:val="none" w:sz="0" w:space="0" w:color="auto"/>
        <w:left w:val="none" w:sz="0" w:space="0" w:color="auto"/>
        <w:bottom w:val="none" w:sz="0" w:space="0" w:color="auto"/>
        <w:right w:val="none" w:sz="0" w:space="0" w:color="auto"/>
      </w:divBdr>
      <w:divsChild>
        <w:div w:id="826703122">
          <w:marLeft w:val="0"/>
          <w:marRight w:val="0"/>
          <w:marTop w:val="0"/>
          <w:marBottom w:val="0"/>
          <w:divBdr>
            <w:top w:val="none" w:sz="0" w:space="0" w:color="auto"/>
            <w:left w:val="none" w:sz="0" w:space="0" w:color="auto"/>
            <w:bottom w:val="none" w:sz="0" w:space="0" w:color="auto"/>
            <w:right w:val="none" w:sz="0" w:space="0" w:color="auto"/>
          </w:divBdr>
          <w:divsChild>
            <w:div w:id="1118790467">
              <w:marLeft w:val="0"/>
              <w:marRight w:val="0"/>
              <w:marTop w:val="0"/>
              <w:marBottom w:val="0"/>
              <w:divBdr>
                <w:top w:val="none" w:sz="0" w:space="0" w:color="auto"/>
                <w:left w:val="none" w:sz="0" w:space="0" w:color="auto"/>
                <w:bottom w:val="none" w:sz="0" w:space="0" w:color="auto"/>
                <w:right w:val="none" w:sz="0" w:space="0" w:color="auto"/>
              </w:divBdr>
              <w:divsChild>
                <w:div w:id="944458816">
                  <w:marLeft w:val="0"/>
                  <w:marRight w:val="0"/>
                  <w:marTop w:val="0"/>
                  <w:marBottom w:val="0"/>
                  <w:divBdr>
                    <w:top w:val="none" w:sz="0" w:space="0" w:color="auto"/>
                    <w:left w:val="none" w:sz="0" w:space="0" w:color="auto"/>
                    <w:bottom w:val="none" w:sz="0" w:space="0" w:color="auto"/>
                    <w:right w:val="none" w:sz="0" w:space="0" w:color="auto"/>
                  </w:divBdr>
                  <w:divsChild>
                    <w:div w:id="1693258518">
                      <w:marLeft w:val="0"/>
                      <w:marRight w:val="0"/>
                      <w:marTop w:val="0"/>
                      <w:marBottom w:val="0"/>
                      <w:divBdr>
                        <w:top w:val="none" w:sz="0" w:space="0" w:color="auto"/>
                        <w:left w:val="none" w:sz="0" w:space="0" w:color="auto"/>
                        <w:bottom w:val="none" w:sz="0" w:space="0" w:color="auto"/>
                        <w:right w:val="none" w:sz="0" w:space="0" w:color="auto"/>
                      </w:divBdr>
                      <w:divsChild>
                        <w:div w:id="295766997">
                          <w:marLeft w:val="0"/>
                          <w:marRight w:val="0"/>
                          <w:marTop w:val="0"/>
                          <w:marBottom w:val="0"/>
                          <w:divBdr>
                            <w:top w:val="none" w:sz="0" w:space="0" w:color="auto"/>
                            <w:left w:val="none" w:sz="0" w:space="0" w:color="auto"/>
                            <w:bottom w:val="none" w:sz="0" w:space="0" w:color="auto"/>
                            <w:right w:val="none" w:sz="0" w:space="0" w:color="auto"/>
                          </w:divBdr>
                          <w:divsChild>
                            <w:div w:id="8481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517884">
      <w:bodyDiv w:val="1"/>
      <w:marLeft w:val="0"/>
      <w:marRight w:val="0"/>
      <w:marTop w:val="0"/>
      <w:marBottom w:val="0"/>
      <w:divBdr>
        <w:top w:val="none" w:sz="0" w:space="0" w:color="auto"/>
        <w:left w:val="none" w:sz="0" w:space="0" w:color="auto"/>
        <w:bottom w:val="none" w:sz="0" w:space="0" w:color="auto"/>
        <w:right w:val="none" w:sz="0" w:space="0" w:color="auto"/>
      </w:divBdr>
    </w:div>
    <w:div w:id="1669405671">
      <w:bodyDiv w:val="1"/>
      <w:marLeft w:val="0"/>
      <w:marRight w:val="0"/>
      <w:marTop w:val="0"/>
      <w:marBottom w:val="0"/>
      <w:divBdr>
        <w:top w:val="none" w:sz="0" w:space="0" w:color="auto"/>
        <w:left w:val="none" w:sz="0" w:space="0" w:color="auto"/>
        <w:bottom w:val="none" w:sz="0" w:space="0" w:color="auto"/>
        <w:right w:val="none" w:sz="0" w:space="0" w:color="auto"/>
      </w:divBdr>
      <w:divsChild>
        <w:div w:id="1337852214">
          <w:marLeft w:val="0"/>
          <w:marRight w:val="0"/>
          <w:marTop w:val="0"/>
          <w:marBottom w:val="0"/>
          <w:divBdr>
            <w:top w:val="none" w:sz="0" w:space="0" w:color="auto"/>
            <w:left w:val="none" w:sz="0" w:space="0" w:color="auto"/>
            <w:bottom w:val="none" w:sz="0" w:space="0" w:color="auto"/>
            <w:right w:val="none" w:sz="0" w:space="0" w:color="auto"/>
          </w:divBdr>
          <w:divsChild>
            <w:div w:id="1700203026">
              <w:marLeft w:val="0"/>
              <w:marRight w:val="0"/>
              <w:marTop w:val="0"/>
              <w:marBottom w:val="0"/>
              <w:divBdr>
                <w:top w:val="none" w:sz="0" w:space="0" w:color="auto"/>
                <w:left w:val="none" w:sz="0" w:space="0" w:color="auto"/>
                <w:bottom w:val="none" w:sz="0" w:space="0" w:color="auto"/>
                <w:right w:val="none" w:sz="0" w:space="0" w:color="auto"/>
              </w:divBdr>
              <w:divsChild>
                <w:div w:id="1341279300">
                  <w:marLeft w:val="0"/>
                  <w:marRight w:val="0"/>
                  <w:marTop w:val="0"/>
                  <w:marBottom w:val="0"/>
                  <w:divBdr>
                    <w:top w:val="none" w:sz="0" w:space="0" w:color="auto"/>
                    <w:left w:val="none" w:sz="0" w:space="0" w:color="auto"/>
                    <w:bottom w:val="none" w:sz="0" w:space="0" w:color="auto"/>
                    <w:right w:val="none" w:sz="0" w:space="0" w:color="auto"/>
                  </w:divBdr>
                  <w:divsChild>
                    <w:div w:id="18473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75039">
          <w:marLeft w:val="0"/>
          <w:marRight w:val="0"/>
          <w:marTop w:val="0"/>
          <w:marBottom w:val="0"/>
          <w:divBdr>
            <w:top w:val="none" w:sz="0" w:space="0" w:color="auto"/>
            <w:left w:val="none" w:sz="0" w:space="0" w:color="auto"/>
            <w:bottom w:val="none" w:sz="0" w:space="0" w:color="auto"/>
            <w:right w:val="none" w:sz="0" w:space="0" w:color="auto"/>
          </w:divBdr>
          <w:divsChild>
            <w:div w:id="2018574745">
              <w:marLeft w:val="0"/>
              <w:marRight w:val="0"/>
              <w:marTop w:val="0"/>
              <w:marBottom w:val="0"/>
              <w:divBdr>
                <w:top w:val="none" w:sz="0" w:space="0" w:color="auto"/>
                <w:left w:val="none" w:sz="0" w:space="0" w:color="auto"/>
                <w:bottom w:val="none" w:sz="0" w:space="0" w:color="auto"/>
                <w:right w:val="none" w:sz="0" w:space="0" w:color="auto"/>
              </w:divBdr>
              <w:divsChild>
                <w:div w:id="1750737308">
                  <w:marLeft w:val="0"/>
                  <w:marRight w:val="0"/>
                  <w:marTop w:val="0"/>
                  <w:marBottom w:val="0"/>
                  <w:divBdr>
                    <w:top w:val="none" w:sz="0" w:space="0" w:color="auto"/>
                    <w:left w:val="none" w:sz="0" w:space="0" w:color="auto"/>
                    <w:bottom w:val="none" w:sz="0" w:space="0" w:color="auto"/>
                    <w:right w:val="none" w:sz="0" w:space="0" w:color="auto"/>
                  </w:divBdr>
                  <w:divsChild>
                    <w:div w:id="17906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4965">
      <w:bodyDiv w:val="1"/>
      <w:marLeft w:val="0"/>
      <w:marRight w:val="0"/>
      <w:marTop w:val="0"/>
      <w:marBottom w:val="0"/>
      <w:divBdr>
        <w:top w:val="none" w:sz="0" w:space="0" w:color="auto"/>
        <w:left w:val="none" w:sz="0" w:space="0" w:color="auto"/>
        <w:bottom w:val="none" w:sz="0" w:space="0" w:color="auto"/>
        <w:right w:val="none" w:sz="0" w:space="0" w:color="auto"/>
      </w:divBdr>
    </w:div>
    <w:div w:id="1676762918">
      <w:bodyDiv w:val="1"/>
      <w:marLeft w:val="0"/>
      <w:marRight w:val="0"/>
      <w:marTop w:val="0"/>
      <w:marBottom w:val="0"/>
      <w:divBdr>
        <w:top w:val="none" w:sz="0" w:space="0" w:color="auto"/>
        <w:left w:val="none" w:sz="0" w:space="0" w:color="auto"/>
        <w:bottom w:val="none" w:sz="0" w:space="0" w:color="auto"/>
        <w:right w:val="none" w:sz="0" w:space="0" w:color="auto"/>
      </w:divBdr>
    </w:div>
    <w:div w:id="1749034479">
      <w:bodyDiv w:val="1"/>
      <w:marLeft w:val="0"/>
      <w:marRight w:val="0"/>
      <w:marTop w:val="0"/>
      <w:marBottom w:val="0"/>
      <w:divBdr>
        <w:top w:val="none" w:sz="0" w:space="0" w:color="auto"/>
        <w:left w:val="none" w:sz="0" w:space="0" w:color="auto"/>
        <w:bottom w:val="none" w:sz="0" w:space="0" w:color="auto"/>
        <w:right w:val="none" w:sz="0" w:space="0" w:color="auto"/>
      </w:divBdr>
    </w:div>
    <w:div w:id="1758211167">
      <w:bodyDiv w:val="1"/>
      <w:marLeft w:val="0"/>
      <w:marRight w:val="0"/>
      <w:marTop w:val="0"/>
      <w:marBottom w:val="0"/>
      <w:divBdr>
        <w:top w:val="none" w:sz="0" w:space="0" w:color="auto"/>
        <w:left w:val="none" w:sz="0" w:space="0" w:color="auto"/>
        <w:bottom w:val="none" w:sz="0" w:space="0" w:color="auto"/>
        <w:right w:val="none" w:sz="0" w:space="0" w:color="auto"/>
      </w:divBdr>
    </w:div>
    <w:div w:id="1771927450">
      <w:bodyDiv w:val="1"/>
      <w:marLeft w:val="0"/>
      <w:marRight w:val="0"/>
      <w:marTop w:val="0"/>
      <w:marBottom w:val="0"/>
      <w:divBdr>
        <w:top w:val="none" w:sz="0" w:space="0" w:color="auto"/>
        <w:left w:val="none" w:sz="0" w:space="0" w:color="auto"/>
        <w:bottom w:val="none" w:sz="0" w:space="0" w:color="auto"/>
        <w:right w:val="none" w:sz="0" w:space="0" w:color="auto"/>
      </w:divBdr>
      <w:divsChild>
        <w:div w:id="1268080559">
          <w:marLeft w:val="0"/>
          <w:marRight w:val="0"/>
          <w:marTop w:val="0"/>
          <w:marBottom w:val="0"/>
          <w:divBdr>
            <w:top w:val="none" w:sz="0" w:space="0" w:color="auto"/>
            <w:left w:val="none" w:sz="0" w:space="0" w:color="auto"/>
            <w:bottom w:val="none" w:sz="0" w:space="0" w:color="auto"/>
            <w:right w:val="none" w:sz="0" w:space="0" w:color="auto"/>
          </w:divBdr>
          <w:divsChild>
            <w:div w:id="1705863574">
              <w:marLeft w:val="0"/>
              <w:marRight w:val="0"/>
              <w:marTop w:val="0"/>
              <w:marBottom w:val="0"/>
              <w:divBdr>
                <w:top w:val="none" w:sz="0" w:space="0" w:color="auto"/>
                <w:left w:val="none" w:sz="0" w:space="0" w:color="auto"/>
                <w:bottom w:val="none" w:sz="0" w:space="0" w:color="auto"/>
                <w:right w:val="none" w:sz="0" w:space="0" w:color="auto"/>
              </w:divBdr>
              <w:divsChild>
                <w:div w:id="21057224">
                  <w:marLeft w:val="0"/>
                  <w:marRight w:val="0"/>
                  <w:marTop w:val="0"/>
                  <w:marBottom w:val="0"/>
                  <w:divBdr>
                    <w:top w:val="none" w:sz="0" w:space="0" w:color="auto"/>
                    <w:left w:val="none" w:sz="0" w:space="0" w:color="auto"/>
                    <w:bottom w:val="none" w:sz="0" w:space="0" w:color="auto"/>
                    <w:right w:val="none" w:sz="0" w:space="0" w:color="auto"/>
                  </w:divBdr>
                  <w:divsChild>
                    <w:div w:id="2051958875">
                      <w:marLeft w:val="0"/>
                      <w:marRight w:val="0"/>
                      <w:marTop w:val="0"/>
                      <w:marBottom w:val="0"/>
                      <w:divBdr>
                        <w:top w:val="none" w:sz="0" w:space="0" w:color="auto"/>
                        <w:left w:val="none" w:sz="0" w:space="0" w:color="auto"/>
                        <w:bottom w:val="none" w:sz="0" w:space="0" w:color="auto"/>
                        <w:right w:val="none" w:sz="0" w:space="0" w:color="auto"/>
                      </w:divBdr>
                      <w:divsChild>
                        <w:div w:id="1757944577">
                          <w:marLeft w:val="0"/>
                          <w:marRight w:val="0"/>
                          <w:marTop w:val="0"/>
                          <w:marBottom w:val="0"/>
                          <w:divBdr>
                            <w:top w:val="none" w:sz="0" w:space="0" w:color="auto"/>
                            <w:left w:val="none" w:sz="0" w:space="0" w:color="auto"/>
                            <w:bottom w:val="none" w:sz="0" w:space="0" w:color="auto"/>
                            <w:right w:val="none" w:sz="0" w:space="0" w:color="auto"/>
                          </w:divBdr>
                          <w:divsChild>
                            <w:div w:id="160911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055172">
      <w:bodyDiv w:val="1"/>
      <w:marLeft w:val="0"/>
      <w:marRight w:val="0"/>
      <w:marTop w:val="0"/>
      <w:marBottom w:val="0"/>
      <w:divBdr>
        <w:top w:val="none" w:sz="0" w:space="0" w:color="auto"/>
        <w:left w:val="none" w:sz="0" w:space="0" w:color="auto"/>
        <w:bottom w:val="none" w:sz="0" w:space="0" w:color="auto"/>
        <w:right w:val="none" w:sz="0" w:space="0" w:color="auto"/>
      </w:divBdr>
    </w:div>
    <w:div w:id="1781878690">
      <w:bodyDiv w:val="1"/>
      <w:marLeft w:val="0"/>
      <w:marRight w:val="0"/>
      <w:marTop w:val="0"/>
      <w:marBottom w:val="0"/>
      <w:divBdr>
        <w:top w:val="none" w:sz="0" w:space="0" w:color="auto"/>
        <w:left w:val="none" w:sz="0" w:space="0" w:color="auto"/>
        <w:bottom w:val="none" w:sz="0" w:space="0" w:color="auto"/>
        <w:right w:val="none" w:sz="0" w:space="0" w:color="auto"/>
      </w:divBdr>
    </w:div>
    <w:div w:id="1918783419">
      <w:bodyDiv w:val="1"/>
      <w:marLeft w:val="0"/>
      <w:marRight w:val="0"/>
      <w:marTop w:val="0"/>
      <w:marBottom w:val="0"/>
      <w:divBdr>
        <w:top w:val="none" w:sz="0" w:space="0" w:color="auto"/>
        <w:left w:val="none" w:sz="0" w:space="0" w:color="auto"/>
        <w:bottom w:val="none" w:sz="0" w:space="0" w:color="auto"/>
        <w:right w:val="none" w:sz="0" w:space="0" w:color="auto"/>
      </w:divBdr>
    </w:div>
    <w:div w:id="1920939715">
      <w:bodyDiv w:val="1"/>
      <w:marLeft w:val="0"/>
      <w:marRight w:val="0"/>
      <w:marTop w:val="0"/>
      <w:marBottom w:val="0"/>
      <w:divBdr>
        <w:top w:val="none" w:sz="0" w:space="0" w:color="auto"/>
        <w:left w:val="none" w:sz="0" w:space="0" w:color="auto"/>
        <w:bottom w:val="none" w:sz="0" w:space="0" w:color="auto"/>
        <w:right w:val="none" w:sz="0" w:space="0" w:color="auto"/>
      </w:divBdr>
    </w:div>
    <w:div w:id="1979145663">
      <w:bodyDiv w:val="1"/>
      <w:marLeft w:val="0"/>
      <w:marRight w:val="0"/>
      <w:marTop w:val="0"/>
      <w:marBottom w:val="0"/>
      <w:divBdr>
        <w:top w:val="none" w:sz="0" w:space="0" w:color="auto"/>
        <w:left w:val="none" w:sz="0" w:space="0" w:color="auto"/>
        <w:bottom w:val="none" w:sz="0" w:space="0" w:color="auto"/>
        <w:right w:val="none" w:sz="0" w:space="0" w:color="auto"/>
      </w:divBdr>
    </w:div>
    <w:div w:id="2050521779">
      <w:bodyDiv w:val="1"/>
      <w:marLeft w:val="0"/>
      <w:marRight w:val="0"/>
      <w:marTop w:val="0"/>
      <w:marBottom w:val="0"/>
      <w:divBdr>
        <w:top w:val="none" w:sz="0" w:space="0" w:color="auto"/>
        <w:left w:val="none" w:sz="0" w:space="0" w:color="auto"/>
        <w:bottom w:val="none" w:sz="0" w:space="0" w:color="auto"/>
        <w:right w:val="none" w:sz="0" w:space="0" w:color="auto"/>
      </w:divBdr>
      <w:divsChild>
        <w:div w:id="1590043040">
          <w:marLeft w:val="0"/>
          <w:marRight w:val="0"/>
          <w:marTop w:val="0"/>
          <w:marBottom w:val="0"/>
          <w:divBdr>
            <w:top w:val="none" w:sz="0" w:space="0" w:color="auto"/>
            <w:left w:val="none" w:sz="0" w:space="0" w:color="auto"/>
            <w:bottom w:val="none" w:sz="0" w:space="0" w:color="auto"/>
            <w:right w:val="none" w:sz="0" w:space="0" w:color="auto"/>
          </w:divBdr>
          <w:divsChild>
            <w:div w:id="2046101730">
              <w:marLeft w:val="0"/>
              <w:marRight w:val="0"/>
              <w:marTop w:val="0"/>
              <w:marBottom w:val="0"/>
              <w:divBdr>
                <w:top w:val="none" w:sz="0" w:space="0" w:color="auto"/>
                <w:left w:val="none" w:sz="0" w:space="0" w:color="auto"/>
                <w:bottom w:val="none" w:sz="0" w:space="0" w:color="auto"/>
                <w:right w:val="none" w:sz="0" w:space="0" w:color="auto"/>
              </w:divBdr>
              <w:divsChild>
                <w:div w:id="1929845955">
                  <w:marLeft w:val="0"/>
                  <w:marRight w:val="0"/>
                  <w:marTop w:val="0"/>
                  <w:marBottom w:val="0"/>
                  <w:divBdr>
                    <w:top w:val="none" w:sz="0" w:space="0" w:color="auto"/>
                    <w:left w:val="none" w:sz="0" w:space="0" w:color="auto"/>
                    <w:bottom w:val="none" w:sz="0" w:space="0" w:color="auto"/>
                    <w:right w:val="none" w:sz="0" w:space="0" w:color="auto"/>
                  </w:divBdr>
                  <w:divsChild>
                    <w:div w:id="1561092793">
                      <w:marLeft w:val="0"/>
                      <w:marRight w:val="0"/>
                      <w:marTop w:val="0"/>
                      <w:marBottom w:val="0"/>
                      <w:divBdr>
                        <w:top w:val="none" w:sz="0" w:space="0" w:color="auto"/>
                        <w:left w:val="none" w:sz="0" w:space="0" w:color="auto"/>
                        <w:bottom w:val="none" w:sz="0" w:space="0" w:color="auto"/>
                        <w:right w:val="none" w:sz="0" w:space="0" w:color="auto"/>
                      </w:divBdr>
                      <w:divsChild>
                        <w:div w:id="1832597493">
                          <w:marLeft w:val="0"/>
                          <w:marRight w:val="0"/>
                          <w:marTop w:val="0"/>
                          <w:marBottom w:val="0"/>
                          <w:divBdr>
                            <w:top w:val="none" w:sz="0" w:space="0" w:color="auto"/>
                            <w:left w:val="none" w:sz="0" w:space="0" w:color="auto"/>
                            <w:bottom w:val="none" w:sz="0" w:space="0" w:color="auto"/>
                            <w:right w:val="none" w:sz="0" w:space="0" w:color="auto"/>
                          </w:divBdr>
                          <w:divsChild>
                            <w:div w:id="83750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63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o.trave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opo.carlesi@chiarellopulitipartner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dellamonica@fst.it" TargetMode="External"/><Relationship Id="rId4" Type="http://schemas.openxmlformats.org/officeDocument/2006/relationships/settings" Target="settings.xml"/><Relationship Id="rId9" Type="http://schemas.openxmlformats.org/officeDocument/2006/relationships/hyperlink" Target="https://www.bto.travel/ticke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6415C-3EBA-4FB5-AC53-CB4F1753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1693</Words>
  <Characters>9654</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Biasiotti</dc:creator>
  <cp:keywords/>
  <dc:description/>
  <cp:lastModifiedBy>Jacopo Carlesi</cp:lastModifiedBy>
  <cp:revision>4</cp:revision>
  <dcterms:created xsi:type="dcterms:W3CDTF">2024-11-21T07:49:00Z</dcterms:created>
  <dcterms:modified xsi:type="dcterms:W3CDTF">2024-11-21T08:07:00Z</dcterms:modified>
</cp:coreProperties>
</file>